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946"/>
        <w:bidiVisual/>
        <w:tblW w:w="11625" w:type="dxa"/>
        <w:tblBorders>
          <w:insideH w:val="single" w:sz="4" w:space="0" w:color="auto"/>
        </w:tblBorders>
        <w:tblLook w:val="04A0"/>
      </w:tblPr>
      <w:tblGrid>
        <w:gridCol w:w="4248"/>
        <w:gridCol w:w="3192"/>
        <w:gridCol w:w="4185"/>
      </w:tblGrid>
      <w:tr w:rsidR="00C876CB" w:rsidRPr="00C876CB" w:rsidTr="00D41064">
        <w:tc>
          <w:tcPr>
            <w:tcW w:w="4248" w:type="dxa"/>
          </w:tcPr>
          <w:p w:rsidR="00246645" w:rsidRPr="00F60F00" w:rsidRDefault="00246645" w:rsidP="00C73720">
            <w:pPr>
              <w:spacing w:line="360" w:lineRule="auto"/>
              <w:jc w:val="both"/>
              <w:rPr>
                <w:rFonts w:cs="B Titr"/>
                <w:sz w:val="52"/>
                <w:szCs w:val="52"/>
              </w:rPr>
            </w:pPr>
          </w:p>
          <w:p w:rsidR="00C876CB" w:rsidRPr="00C876CB" w:rsidRDefault="00032F4D" w:rsidP="003F1BD3">
            <w:pPr>
              <w:spacing w:after="0" w:line="360" w:lineRule="auto"/>
              <w:jc w:val="center"/>
              <w:rPr>
                <w:rFonts w:ascii="Calibri" w:eastAsia="Times New Roman" w:hAnsi="Calibri" w:cs="B Nazanin"/>
                <w:color w:val="000000"/>
                <w:sz w:val="20"/>
                <w:szCs w:val="20"/>
                <w:rtl/>
              </w:rPr>
            </w:pPr>
            <w:r>
              <w:rPr>
                <w:b/>
                <w:bCs/>
                <w:noProof/>
              </w:rPr>
              <w:drawing>
                <wp:inline distT="0" distB="0" distL="0" distR="0">
                  <wp:extent cx="846666" cy="8780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7831" cy="920699"/>
                          </a:xfrm>
                          <a:prstGeom prst="rect">
                            <a:avLst/>
                          </a:prstGeom>
                          <a:noFill/>
                        </pic:spPr>
                      </pic:pic>
                    </a:graphicData>
                  </a:graphic>
                </wp:inline>
              </w:drawing>
            </w:r>
          </w:p>
        </w:tc>
        <w:tc>
          <w:tcPr>
            <w:tcW w:w="3192" w:type="dxa"/>
          </w:tcPr>
          <w:p w:rsidR="00C876CB" w:rsidRPr="00C876CB" w:rsidRDefault="00C876CB" w:rsidP="00C73720">
            <w:pPr>
              <w:spacing w:after="0" w:line="360" w:lineRule="auto"/>
              <w:jc w:val="both"/>
              <w:rPr>
                <w:rFonts w:ascii="Calibri" w:eastAsia="Times New Roman" w:hAnsi="Calibri" w:cs="B Nazanin"/>
                <w:color w:val="000000"/>
                <w:sz w:val="20"/>
                <w:szCs w:val="20"/>
                <w:rtl/>
              </w:rPr>
            </w:pPr>
          </w:p>
        </w:tc>
        <w:tc>
          <w:tcPr>
            <w:tcW w:w="4185" w:type="dxa"/>
          </w:tcPr>
          <w:p w:rsidR="00C876CB" w:rsidRPr="00C876CB" w:rsidRDefault="00C876CB" w:rsidP="00C73720">
            <w:pPr>
              <w:spacing w:after="0" w:line="360" w:lineRule="auto"/>
              <w:jc w:val="both"/>
              <w:rPr>
                <w:rFonts w:ascii="Calibri" w:eastAsia="Times New Roman" w:hAnsi="Calibri" w:cs="B Nazanin"/>
                <w:color w:val="000000"/>
                <w:sz w:val="20"/>
                <w:szCs w:val="20"/>
                <w:rtl/>
              </w:rPr>
            </w:pPr>
          </w:p>
          <w:p w:rsidR="009B1F40" w:rsidRDefault="009B1F40" w:rsidP="00C73720">
            <w:pPr>
              <w:spacing w:after="0" w:line="360" w:lineRule="auto"/>
              <w:jc w:val="both"/>
              <w:rPr>
                <w:rFonts w:ascii="Calibri" w:eastAsia="Times New Roman" w:hAnsi="Calibri" w:cs="B Nazanin"/>
                <w:color w:val="000000"/>
                <w:sz w:val="20"/>
                <w:szCs w:val="20"/>
                <w:rtl/>
              </w:rPr>
            </w:pPr>
          </w:p>
          <w:p w:rsidR="00C876CB" w:rsidRPr="00C876CB" w:rsidRDefault="009B1F40" w:rsidP="00C73720">
            <w:pPr>
              <w:spacing w:after="0" w:line="360" w:lineRule="auto"/>
              <w:jc w:val="both"/>
              <w:rPr>
                <w:rFonts w:ascii="Calibri" w:eastAsia="Times New Roman" w:hAnsi="Calibri" w:cs="B Nazanin"/>
                <w:color w:val="000000"/>
                <w:sz w:val="20"/>
                <w:szCs w:val="20"/>
                <w:rtl/>
              </w:rPr>
            </w:pPr>
            <w:r>
              <w:rPr>
                <w:rFonts w:ascii="Calibri" w:eastAsia="Times New Roman" w:hAnsi="Calibri" w:cs="B Nazanin"/>
                <w:noProof/>
                <w:color w:val="000000"/>
                <w:sz w:val="20"/>
                <w:szCs w:val="20"/>
                <w:rtl/>
              </w:rPr>
              <w:drawing>
                <wp:inline distT="0" distB="0" distL="0" distR="0">
                  <wp:extent cx="1441450" cy="10858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41994" cy="1086260"/>
                          </a:xfrm>
                          <a:prstGeom prst="rect">
                            <a:avLst/>
                          </a:prstGeom>
                          <a:noFill/>
                        </pic:spPr>
                      </pic:pic>
                    </a:graphicData>
                  </a:graphic>
                </wp:inline>
              </w:drawing>
            </w:r>
          </w:p>
        </w:tc>
      </w:tr>
    </w:tbl>
    <w:p w:rsidR="00C73720" w:rsidRDefault="00987C89" w:rsidP="00147641">
      <w:pPr>
        <w:spacing w:after="200" w:line="360" w:lineRule="auto"/>
        <w:ind w:left="-705" w:right="-851"/>
        <w:jc w:val="center"/>
        <w:rPr>
          <w:rFonts w:ascii="Calibri" w:eastAsia="Times New Roman" w:hAnsi="Calibri" w:cs="B Nazanin"/>
          <w:b/>
          <w:bCs/>
          <w:color w:val="000000"/>
          <w:sz w:val="16"/>
          <w:szCs w:val="16"/>
          <w:rtl/>
        </w:rPr>
      </w:pPr>
      <w:r w:rsidRPr="00C876CB">
        <w:rPr>
          <w:rFonts w:ascii="Calibri" w:eastAsia="Times New Roman" w:hAnsi="Calibri" w:cs="B Nazanin" w:hint="cs"/>
          <w:noProof/>
          <w:color w:val="000000"/>
          <w:sz w:val="20"/>
          <w:szCs w:val="20"/>
          <w:rtl/>
        </w:rPr>
        <w:drawing>
          <wp:anchor distT="0" distB="0" distL="114300" distR="114300" simplePos="0" relativeHeight="251660288" behindDoc="1" locked="0" layoutInCell="1" allowOverlap="1">
            <wp:simplePos x="0" y="0"/>
            <wp:positionH relativeFrom="margin">
              <wp:align>center</wp:align>
            </wp:positionH>
            <wp:positionV relativeFrom="paragraph">
              <wp:posOffset>-10160</wp:posOffset>
            </wp:positionV>
            <wp:extent cx="626745" cy="59499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6745" cy="594995"/>
                    </a:xfrm>
                    <a:prstGeom prst="rect">
                      <a:avLst/>
                    </a:prstGeom>
                    <a:noFill/>
                    <a:ln>
                      <a:noFill/>
                    </a:ln>
                  </pic:spPr>
                </pic:pic>
              </a:graphicData>
            </a:graphic>
          </wp:anchor>
        </w:drawing>
      </w:r>
      <w:r w:rsidR="009D22B1">
        <w:rPr>
          <w:rFonts w:ascii="Calibri" w:eastAsia="Times New Roman" w:hAnsi="Calibri" w:cs="B Nazanin" w:hint="cs"/>
          <w:b/>
          <w:bCs/>
          <w:color w:val="000000"/>
          <w:sz w:val="16"/>
          <w:szCs w:val="16"/>
          <w:rtl/>
        </w:rPr>
        <w:t>هر کس در برآوردن نیاز بیمار بکوشد، خواه آنرا برآورده و خواه برنیاورد، از زیر بار گناه خویش بیرون میرود، به سان آن روز که از مادر زاده شود.</w:t>
      </w:r>
    </w:p>
    <w:p w:rsidR="00C876CB" w:rsidRPr="00C876CB" w:rsidRDefault="00C876CB" w:rsidP="00147641">
      <w:pPr>
        <w:spacing w:after="200" w:line="360" w:lineRule="auto"/>
        <w:ind w:left="-705" w:right="-851"/>
        <w:jc w:val="center"/>
        <w:rPr>
          <w:rFonts w:ascii="Calibri" w:eastAsia="Times New Roman" w:hAnsi="Calibri" w:cs="B Nazanin"/>
          <w:b/>
          <w:bCs/>
          <w:color w:val="000000"/>
          <w:sz w:val="20"/>
          <w:szCs w:val="20"/>
          <w:rtl/>
        </w:rPr>
      </w:pPr>
      <w:r w:rsidRPr="00C876CB">
        <w:rPr>
          <w:rFonts w:ascii="Calibri" w:eastAsia="Times New Roman" w:hAnsi="Calibri" w:cs="B Nazanin" w:hint="cs"/>
          <w:b/>
          <w:bCs/>
          <w:color w:val="000000"/>
          <w:sz w:val="16"/>
          <w:szCs w:val="16"/>
          <w:rtl/>
        </w:rPr>
        <w:t>پیامبر اکرم(ص)</w:t>
      </w:r>
    </w:p>
    <w:p w:rsidR="00C876CB" w:rsidRPr="00C876CB" w:rsidRDefault="00C876CB" w:rsidP="009D4121">
      <w:pPr>
        <w:bidi w:val="0"/>
        <w:spacing w:after="200" w:line="240" w:lineRule="auto"/>
        <w:jc w:val="center"/>
        <w:rPr>
          <w:rFonts w:ascii="IranNastaliq" w:eastAsia="Times New Roman" w:hAnsi="IranNastaliq" w:cs="IranNastaliq"/>
          <w:b/>
          <w:bCs/>
          <w:color w:val="000000"/>
          <w:sz w:val="42"/>
          <w:szCs w:val="42"/>
          <w:rtl/>
        </w:rPr>
      </w:pPr>
      <w:r w:rsidRPr="00C876CB">
        <w:rPr>
          <w:rFonts w:ascii="IranNastaliq" w:eastAsia="Times New Roman" w:hAnsi="IranNastaliq" w:cs="IranNastaliq"/>
          <w:b/>
          <w:bCs/>
          <w:color w:val="000000"/>
          <w:sz w:val="44"/>
          <w:szCs w:val="44"/>
          <w:rtl/>
          <w:lang w:bidi="ar-SA"/>
        </w:rPr>
        <w:t>آیین نامه</w:t>
      </w:r>
      <w:r w:rsidRPr="00C876CB">
        <w:rPr>
          <w:rFonts w:ascii="IranNastaliq" w:eastAsia="Times New Roman" w:hAnsi="IranNastaliq" w:cs="IranNastaliq" w:hint="cs"/>
          <w:b/>
          <w:bCs/>
          <w:color w:val="000000"/>
          <w:sz w:val="42"/>
          <w:szCs w:val="42"/>
          <w:rtl/>
        </w:rPr>
        <w:t>کارگروه آموزشخود مراقبتیبه بيماروخانواده</w:t>
      </w:r>
      <w:r w:rsidR="002C7C7E">
        <w:rPr>
          <w:rFonts w:ascii="IranNastaliq" w:eastAsia="Times New Roman" w:hAnsi="IranNastaliq" w:cs="IranNastaliq" w:hint="cs"/>
          <w:b/>
          <w:bCs/>
          <w:color w:val="000000"/>
          <w:sz w:val="42"/>
          <w:szCs w:val="42"/>
          <w:rtl/>
        </w:rPr>
        <w:t>-</w:t>
      </w:r>
      <w:r w:rsidRPr="00C876CB">
        <w:rPr>
          <w:rFonts w:ascii="IranNastaliq" w:eastAsia="Times New Roman" w:hAnsi="IranNastaliq" w:cs="IranNastaliq"/>
          <w:b/>
          <w:bCs/>
          <w:color w:val="000000"/>
          <w:sz w:val="42"/>
          <w:szCs w:val="42"/>
          <w:rtl/>
        </w:rPr>
        <w:t>دانشگاه علوم پزشکی شهرکرد</w:t>
      </w:r>
    </w:p>
    <w:p w:rsidR="00C876CB" w:rsidRPr="00FD316F" w:rsidRDefault="00C876CB" w:rsidP="00E73231">
      <w:pPr>
        <w:spacing w:after="200" w:line="240" w:lineRule="auto"/>
        <w:jc w:val="center"/>
        <w:rPr>
          <w:rFonts w:ascii="IranNastaliq" w:eastAsia="Times New Roman" w:hAnsi="IranNastaliq" w:cs="IranNastaliq"/>
          <w:b/>
          <w:bCs/>
          <w:color w:val="000000"/>
          <w:sz w:val="28"/>
          <w:szCs w:val="28"/>
          <w:rtl/>
          <w:lang w:bidi="ar-SA"/>
        </w:rPr>
      </w:pPr>
      <w:r w:rsidRPr="00FD316F">
        <w:rPr>
          <w:rFonts w:ascii="IranNastaliq" w:eastAsia="Times New Roman" w:hAnsi="IranNastaliq" w:cs="IranNastaliq" w:hint="cs"/>
          <w:b/>
          <w:bCs/>
          <w:color w:val="000000"/>
          <w:sz w:val="28"/>
          <w:szCs w:val="28"/>
          <w:rtl/>
          <w:lang w:bidi="ar-SA"/>
        </w:rPr>
        <w:t xml:space="preserve">اردیبهشت  ماه سال </w:t>
      </w:r>
      <w:r w:rsidR="00762845">
        <w:rPr>
          <w:rFonts w:ascii="IranNastaliq" w:eastAsia="Times New Roman" w:hAnsi="IranNastaliq" w:cs="IranNastaliq" w:hint="cs"/>
          <w:b/>
          <w:bCs/>
          <w:color w:val="000000"/>
          <w:sz w:val="28"/>
          <w:szCs w:val="28"/>
          <w:rtl/>
          <w:lang w:bidi="ar-SA"/>
        </w:rPr>
        <w:t>140</w:t>
      </w:r>
      <w:r w:rsidR="00E73231">
        <w:rPr>
          <w:rFonts w:ascii="IranNastaliq" w:eastAsia="Times New Roman" w:hAnsi="IranNastaliq" w:cs="IranNastaliq" w:hint="cs"/>
          <w:b/>
          <w:bCs/>
          <w:color w:val="000000"/>
          <w:sz w:val="28"/>
          <w:szCs w:val="28"/>
          <w:rtl/>
          <w:lang w:bidi="ar-SA"/>
        </w:rPr>
        <w:t>3</w:t>
      </w:r>
    </w:p>
    <w:p w:rsidR="00FD5A1D" w:rsidRDefault="00D8297B" w:rsidP="00C73720">
      <w:pPr>
        <w:spacing w:after="200" w:line="360" w:lineRule="auto"/>
        <w:jc w:val="both"/>
        <w:rPr>
          <w:rFonts w:ascii="Calibri" w:eastAsia="Times New Roman" w:hAnsi="Calibri" w:cs="B Titr"/>
          <w:sz w:val="24"/>
          <w:szCs w:val="24"/>
          <w:rtl/>
          <w:lang w:bidi="ar-SA"/>
        </w:rPr>
      </w:pPr>
      <w:r w:rsidRPr="00D8297B">
        <w:rPr>
          <w:rFonts w:ascii="Calibri" w:eastAsia="Times New Roman" w:hAnsi="Calibri" w:cs="B Titr"/>
          <w:noProof/>
          <w:sz w:val="28"/>
          <w:szCs w:val="28"/>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59.2pt;margin-top:34.75pt;width:185.9pt;height:99.75pt;z-index:251662336;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AIZAIAANoEAAAOAAAAZHJzL2Uyb0RvYy54bWysVNtu2zAMfR+wfxD0vjp2Lk2NOkWXrsOA&#10;7gK0+wBGlmNhsqhJauzu60fJSZquexrmB0EUpcNDHtKXV0On2U46r9BUPD+bcCaNwFqZbcW/P9y+&#10;W3LmA5gaNBpZ8Sfp+dXq7ZvL3paywBZ1LR0jEOPL3la8DcGWWeZFKzvwZ2ilIWeDroNApttmtYOe&#10;0DudFZPJIuvR1dahkN7T6c3o5KuE3zRShK9N42VguuLELaTVpXUT12x1CeXWgW2V2NOAf2DRgTIU&#10;9Ah1AwHYo1OvoDolHHpswpnALsOmUUKmHCibfPJHNvctWJlyoeJ4eyyT/3+w4svum2OqrniRn3Nm&#10;oCORHuQQ2HscWBHr01tf0rV7SxfDQMekc8rV2zsUPzwzuG7BbOW1c9i3Emril8eX2cnTEcdHkE3/&#10;GWsKA48BE9DQuC4Wj8rBCJ10ejpqE6kIOiymi8nFlFyCfHmxWCyLeYoB5eG5dT58lNixuKm4I/ET&#10;POzufIh0oDxcidE8alXfKq2T4babtXZsB9Qot+nbo7+4pg3rK34xp9ivIWLPyiMICCFNOHB8gdKp&#10;QE2vVVfx5SR+MRSUsXQfTJ32AZQe98Ram+iWqZ0plWhsNfbMQdStWC4IIdH5G4Pp6IJARR/Ty8/n&#10;x5igbQvj8ezAhCKm+Yu5pKrFYGlzQiFpG+UchQ3DZiDiUfAN1k+kssNx2OjnQJsW3S/Oehq0ivuf&#10;j+AkZ/qToU65yGezOJnJmM3PCzLcqWdz6gEjCKrigbNxuw5pmmP6Bq+poxqVtH5msu9DGqAxmXHY&#10;44Se2unW8y9p9RsAAP//AwBQSwMEFAAGAAgAAAAhAKKwI8HiAAAACgEAAA8AAABkcnMvZG93bnJl&#10;di54bWxMj8FOwzAMhu9IvENkJG4sXYGylbrTNIQEB4TYJk3c0sRrC01SJWlXeHrCCW62/On39xer&#10;SXdsJOdbaxDmswQYGWlVa2qE/e7xagHMB2GU6KwhhC/ysCrPzwqRK3sybzRuQ81iiPG5QGhC6HPO&#10;vWxICz+zPZl4O1qnRYirq7ly4hTDdcfTJMm4Fq2JHxrR06Yh+bkdNMLwvXvePLy3rpIvd69KHo7r&#10;p48R8fJiWt8DCzSFPxh+9aM6lNGpsoNRnnUI1/PFTUQRsuUtsAhkyyQFViGkcQJeFvx/hfIHAAD/&#10;/wMAUEsBAi0AFAAGAAgAAAAhALaDOJL+AAAA4QEAABMAAAAAAAAAAAAAAAAAAAAAAFtDb250ZW50&#10;X1R5cGVzXS54bWxQSwECLQAUAAYACAAAACEAOP0h/9YAAACUAQAACwAAAAAAAAAAAAAAAAAvAQAA&#10;X3JlbHMvLnJlbHNQSwECLQAUAAYACAAAACEAcKEgCGQCAADaBAAADgAAAAAAAAAAAAAAAAAuAgAA&#10;ZHJzL2Uyb0RvYy54bWxQSwECLQAUAAYACAAAACEAorAjweIAAAAKAQAADwAAAAAAAAAAAAAAAAC+&#10;BAAAZHJzL2Rvd25yZXYueG1sUEsFBgAAAAAEAAQA8wAAAM0FAAAAAA==&#10;" strokecolor="#4472c4 [3208]">
            <v:textbox>
              <w:txbxContent>
                <w:p w:rsidR="00FD5A1D" w:rsidRPr="00FD316F" w:rsidRDefault="00FD5A1D" w:rsidP="00381599">
                  <w:pPr>
                    <w:shd w:val="clear" w:color="auto" w:fill="DEEAF6" w:themeFill="accent1" w:themeFillTint="33"/>
                    <w:spacing w:line="240" w:lineRule="auto"/>
                    <w:jc w:val="center"/>
                    <w:rPr>
                      <w:rFonts w:ascii="Calibri" w:eastAsia="Times New Roman" w:hAnsi="Calibri" w:cs="B Titr"/>
                      <w:b/>
                      <w:bCs/>
                      <w:sz w:val="16"/>
                      <w:szCs w:val="16"/>
                      <w:rtl/>
                      <w:lang w:bidi="ar-SA"/>
                    </w:rPr>
                  </w:pPr>
                  <w:r w:rsidRPr="00FD316F">
                    <w:rPr>
                      <w:rFonts w:ascii="Calibri" w:eastAsia="Times New Roman" w:hAnsi="Calibri" w:cs="B Titr" w:hint="cs"/>
                      <w:b/>
                      <w:bCs/>
                      <w:sz w:val="16"/>
                      <w:szCs w:val="16"/>
                      <w:rtl/>
                      <w:lang w:bidi="ar-SA"/>
                    </w:rPr>
                    <w:t>کمیته تدوین:</w:t>
                  </w:r>
                </w:p>
                <w:p w:rsidR="00FD5A1D" w:rsidRPr="00FD316F" w:rsidRDefault="00FD5A1D" w:rsidP="00E73231">
                  <w:pPr>
                    <w:shd w:val="clear" w:color="auto" w:fill="DEEAF6" w:themeFill="accent1" w:themeFillTint="33"/>
                    <w:spacing w:line="240" w:lineRule="auto"/>
                    <w:jc w:val="center"/>
                    <w:rPr>
                      <w:rFonts w:ascii="Calibri" w:eastAsia="Times New Roman" w:hAnsi="Calibri" w:cs="B Nazanin"/>
                      <w:b/>
                      <w:bCs/>
                      <w:color w:val="000000"/>
                      <w:sz w:val="16"/>
                      <w:szCs w:val="16"/>
                      <w:rtl/>
                    </w:rPr>
                  </w:pPr>
                  <w:r w:rsidRPr="00FD316F">
                    <w:rPr>
                      <w:rFonts w:ascii="Calibri" w:eastAsia="Times New Roman" w:hAnsi="Calibri" w:cs="B Nazanin" w:hint="cs"/>
                      <w:b/>
                      <w:bCs/>
                      <w:color w:val="000000"/>
                      <w:sz w:val="16"/>
                      <w:szCs w:val="16"/>
                      <w:rtl/>
                    </w:rPr>
                    <w:t xml:space="preserve">-  دکتر </w:t>
                  </w:r>
                  <w:r w:rsidR="00E73231">
                    <w:rPr>
                      <w:rFonts w:ascii="Calibri" w:eastAsia="Times New Roman" w:hAnsi="Calibri" w:cs="B Nazanin" w:hint="cs"/>
                      <w:b/>
                      <w:bCs/>
                      <w:color w:val="000000"/>
                      <w:sz w:val="16"/>
                      <w:szCs w:val="16"/>
                      <w:rtl/>
                    </w:rPr>
                    <w:t>علی مختاری</w:t>
                  </w:r>
                  <w:r w:rsidRPr="00FD316F">
                    <w:rPr>
                      <w:rFonts w:ascii="Calibri" w:eastAsia="Times New Roman" w:hAnsi="Calibri" w:cs="B Nazanin" w:hint="cs"/>
                      <w:b/>
                      <w:bCs/>
                      <w:color w:val="000000"/>
                      <w:sz w:val="16"/>
                      <w:szCs w:val="16"/>
                      <w:rtl/>
                    </w:rPr>
                    <w:t>(معاون درمان)</w:t>
                  </w:r>
                </w:p>
                <w:p w:rsidR="00FD5A1D" w:rsidRPr="00FD316F" w:rsidRDefault="00FD5A1D" w:rsidP="00E73231">
                  <w:pPr>
                    <w:shd w:val="clear" w:color="auto" w:fill="DEEAF6" w:themeFill="accent1" w:themeFillTint="33"/>
                    <w:spacing w:line="240" w:lineRule="auto"/>
                    <w:jc w:val="center"/>
                    <w:rPr>
                      <w:rFonts w:ascii="Calibri" w:eastAsia="Times New Roman" w:hAnsi="Calibri" w:cs="B Nazanin"/>
                      <w:b/>
                      <w:bCs/>
                      <w:color w:val="000000"/>
                      <w:sz w:val="16"/>
                      <w:szCs w:val="16"/>
                      <w:rtl/>
                    </w:rPr>
                  </w:pPr>
                  <w:r w:rsidRPr="00FD316F">
                    <w:rPr>
                      <w:rFonts w:ascii="Calibri" w:eastAsia="Times New Roman" w:hAnsi="Calibri" w:cs="B Nazanin" w:hint="cs"/>
                      <w:b/>
                      <w:bCs/>
                      <w:color w:val="000000"/>
                      <w:sz w:val="16"/>
                      <w:szCs w:val="16"/>
                      <w:rtl/>
                    </w:rPr>
                    <w:t xml:space="preserve">- </w:t>
                  </w:r>
                  <w:r w:rsidR="00E73231">
                    <w:rPr>
                      <w:rFonts w:ascii="Calibri" w:eastAsia="Times New Roman" w:hAnsi="Calibri" w:cs="B Nazanin" w:hint="cs"/>
                      <w:b/>
                      <w:bCs/>
                      <w:color w:val="000000"/>
                      <w:sz w:val="16"/>
                      <w:szCs w:val="16"/>
                      <w:rtl/>
                    </w:rPr>
                    <w:t>دکتر زهرا ایازی</w:t>
                  </w:r>
                  <w:r w:rsidRPr="00FD316F">
                    <w:rPr>
                      <w:rFonts w:ascii="Calibri" w:eastAsia="Times New Roman" w:hAnsi="Calibri" w:cs="B Nazanin" w:hint="cs"/>
                      <w:b/>
                      <w:bCs/>
                      <w:color w:val="000000"/>
                      <w:sz w:val="16"/>
                      <w:szCs w:val="16"/>
                      <w:rtl/>
                    </w:rPr>
                    <w:t>(رئیس اداره پرستاری)</w:t>
                  </w:r>
                </w:p>
                <w:p w:rsidR="00FD5A1D" w:rsidRPr="00FD316F" w:rsidRDefault="00FD5A1D" w:rsidP="00381599">
                  <w:pPr>
                    <w:shd w:val="clear" w:color="auto" w:fill="DEEAF6" w:themeFill="accent1" w:themeFillTint="33"/>
                    <w:spacing w:line="240" w:lineRule="auto"/>
                    <w:jc w:val="center"/>
                    <w:rPr>
                      <w:rFonts w:ascii="Calibri" w:eastAsia="Times New Roman" w:hAnsi="Calibri" w:cs="B Nazanin"/>
                      <w:b/>
                      <w:bCs/>
                      <w:color w:val="000000"/>
                      <w:sz w:val="16"/>
                      <w:szCs w:val="16"/>
                      <w:rtl/>
                    </w:rPr>
                  </w:pPr>
                  <w:r w:rsidRPr="00FD316F">
                    <w:rPr>
                      <w:rFonts w:ascii="Calibri" w:eastAsia="Times New Roman" w:hAnsi="Calibri" w:cs="B Nazanin" w:hint="cs"/>
                      <w:b/>
                      <w:bCs/>
                      <w:color w:val="000000"/>
                      <w:sz w:val="16"/>
                      <w:szCs w:val="16"/>
                      <w:rtl/>
                    </w:rPr>
                    <w:t>- افروز آرمان(دبیرکارگروه آموزش به بیمار)</w:t>
                  </w:r>
                </w:p>
                <w:p w:rsidR="00FD5A1D" w:rsidRPr="00FD5A1D" w:rsidRDefault="00FD5A1D" w:rsidP="00381599">
                  <w:pPr>
                    <w:shd w:val="clear" w:color="auto" w:fill="DEEAF6" w:themeFill="accent1" w:themeFillTint="33"/>
                    <w:spacing w:line="240" w:lineRule="auto"/>
                    <w:rPr>
                      <w:sz w:val="18"/>
                      <w:szCs w:val="18"/>
                    </w:rPr>
                  </w:pPr>
                </w:p>
              </w:txbxContent>
            </v:textbox>
            <w10:wrap type="square" anchorx="margin"/>
          </v:shape>
        </w:pict>
      </w:r>
    </w:p>
    <w:p w:rsidR="00994722" w:rsidRPr="00586F85" w:rsidRDefault="00994722" w:rsidP="00C73720">
      <w:pPr>
        <w:spacing w:after="200" w:line="360" w:lineRule="auto"/>
        <w:jc w:val="both"/>
        <w:rPr>
          <w:rFonts w:ascii="Calibri" w:eastAsia="Times New Roman" w:hAnsi="Calibri" w:cs="B Titr"/>
          <w:sz w:val="24"/>
          <w:szCs w:val="24"/>
          <w:rtl/>
          <w:lang w:bidi="ar-SA"/>
        </w:rPr>
      </w:pPr>
    </w:p>
    <w:tbl>
      <w:tblPr>
        <w:tblStyle w:val="TableGrid"/>
        <w:bidiVisual/>
        <w:tblW w:w="0" w:type="auto"/>
        <w:shd w:val="clear" w:color="auto" w:fill="E2EFD9" w:themeFill="accent6" w:themeFillTint="33"/>
        <w:tblLook w:val="04A0"/>
      </w:tblPr>
      <w:tblGrid>
        <w:gridCol w:w="3175"/>
      </w:tblGrid>
      <w:tr w:rsidR="00A25920" w:rsidTr="00B60097">
        <w:tc>
          <w:tcPr>
            <w:tcW w:w="10528" w:type="dxa"/>
            <w:shd w:val="clear" w:color="auto" w:fill="E2EFD9" w:themeFill="accent6" w:themeFillTint="33"/>
          </w:tcPr>
          <w:p w:rsidR="00FD5A1D" w:rsidRDefault="00FD5A1D" w:rsidP="00C73720">
            <w:pPr>
              <w:spacing w:line="360" w:lineRule="auto"/>
              <w:jc w:val="both"/>
              <w:rPr>
                <w:rFonts w:ascii="Calibri" w:eastAsia="Times New Roman" w:hAnsi="Calibri" w:cs="B Titr"/>
                <w:sz w:val="18"/>
                <w:szCs w:val="18"/>
                <w:rtl/>
                <w:lang w:bidi="ar-SA"/>
              </w:rPr>
            </w:pPr>
            <w:r w:rsidRPr="00C876CB">
              <w:rPr>
                <w:rFonts w:ascii="Calibri" w:eastAsia="Times New Roman" w:hAnsi="Calibri" w:cs="B Titr" w:hint="cs"/>
                <w:sz w:val="24"/>
                <w:szCs w:val="24"/>
                <w:rtl/>
                <w:lang w:bidi="ar-SA"/>
              </w:rPr>
              <w:lastRenderedPageBreak/>
              <w:t>شناسنامه سند:</w:t>
            </w:r>
          </w:p>
          <w:p w:rsidR="00394018" w:rsidRDefault="00394018" w:rsidP="00C73720">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عنوان:</w:t>
            </w:r>
            <w:r w:rsidRPr="00F60F00">
              <w:rPr>
                <w:rFonts w:ascii="IranNastaliq" w:eastAsia="Times New Roman" w:hAnsi="IranNastaliq" w:cs="B Nazanin" w:hint="cs"/>
                <w:b/>
                <w:bCs/>
                <w:color w:val="000000"/>
                <w:sz w:val="18"/>
                <w:szCs w:val="18"/>
                <w:rtl/>
              </w:rPr>
              <w:t>آییننامهکارگروهآموزشخودمراقبتیبهبيماروخانوادهدانشگاهعلومپزشکیشهرکرد</w:t>
            </w:r>
          </w:p>
          <w:p w:rsidR="00394018" w:rsidRDefault="00394018" w:rsidP="00C73720">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هدف:</w:t>
            </w:r>
            <w:r>
              <w:rPr>
                <w:rFonts w:ascii="IranNastaliq" w:eastAsia="Times New Roman" w:hAnsi="IranNastaliq" w:cs="B Nazanin" w:hint="cs"/>
                <w:b/>
                <w:bCs/>
                <w:color w:val="000000"/>
                <w:sz w:val="18"/>
                <w:szCs w:val="18"/>
                <w:rtl/>
              </w:rPr>
              <w:t xml:space="preserve">تلاش جهت </w:t>
            </w:r>
            <w:r w:rsidRPr="00F60F00">
              <w:rPr>
                <w:rFonts w:ascii="IranNastaliq" w:eastAsia="Times New Roman" w:hAnsi="IranNastaliq" w:cs="B Nazanin" w:hint="cs"/>
                <w:b/>
                <w:bCs/>
                <w:color w:val="000000"/>
                <w:sz w:val="18"/>
                <w:szCs w:val="18"/>
                <w:rtl/>
              </w:rPr>
              <w:t>ارتقاءتوانمندیپر</w:t>
            </w:r>
            <w:r>
              <w:rPr>
                <w:rFonts w:ascii="IranNastaliq" w:eastAsia="Times New Roman" w:hAnsi="IranNastaliq" w:cs="B Nazanin" w:hint="cs"/>
                <w:b/>
                <w:bCs/>
                <w:color w:val="000000"/>
                <w:sz w:val="18"/>
                <w:szCs w:val="18"/>
                <w:rtl/>
              </w:rPr>
              <w:t>س</w:t>
            </w:r>
            <w:r w:rsidRPr="00F60F00">
              <w:rPr>
                <w:rFonts w:ascii="IranNastaliq" w:eastAsia="Times New Roman" w:hAnsi="IranNastaliq" w:cs="B Nazanin" w:hint="cs"/>
                <w:b/>
                <w:bCs/>
                <w:color w:val="000000"/>
                <w:sz w:val="18"/>
                <w:szCs w:val="18"/>
                <w:rtl/>
              </w:rPr>
              <w:t>تارانوسايرارائهدهندگانخدماتبهداشتی</w:t>
            </w:r>
            <w:r w:rsidRPr="00F60F00">
              <w:rPr>
                <w:rFonts w:ascii="Sakkal Majalla" w:eastAsia="Times New Roman" w:hAnsi="Sakkal Majalla" w:cs="Sakkal Majalla" w:hint="cs"/>
                <w:b/>
                <w:bCs/>
                <w:color w:val="000000"/>
                <w:sz w:val="18"/>
                <w:szCs w:val="18"/>
                <w:rtl/>
              </w:rPr>
              <w:t>–</w:t>
            </w:r>
            <w:r w:rsidRPr="00F60F00">
              <w:rPr>
                <w:rFonts w:ascii="IranNastaliq" w:eastAsia="Times New Roman" w:hAnsi="IranNastaliq" w:cs="B Nazanin" w:hint="cs"/>
                <w:b/>
                <w:bCs/>
                <w:color w:val="000000"/>
                <w:sz w:val="18"/>
                <w:szCs w:val="18"/>
                <w:rtl/>
              </w:rPr>
              <w:t>درمانیجهتارائه</w:t>
            </w:r>
            <w:r>
              <w:rPr>
                <w:rFonts w:ascii="IranNastaliq" w:eastAsia="Times New Roman" w:hAnsi="IranNastaliq" w:cs="B Nazanin" w:hint="cs"/>
                <w:b/>
                <w:bCs/>
                <w:color w:val="000000"/>
                <w:sz w:val="18"/>
                <w:szCs w:val="18"/>
                <w:rtl/>
              </w:rPr>
              <w:t>مؤ</w:t>
            </w:r>
            <w:r w:rsidRPr="00F60F00">
              <w:rPr>
                <w:rFonts w:ascii="IranNastaliq" w:eastAsia="Times New Roman" w:hAnsi="IranNastaliq" w:cs="B Nazanin" w:hint="cs"/>
                <w:b/>
                <w:bCs/>
                <w:color w:val="000000"/>
                <w:sz w:val="18"/>
                <w:szCs w:val="18"/>
                <w:rtl/>
              </w:rPr>
              <w:t>ثرخدماتآموزشومشاورهبهبيمارانوخانواده هایآنان</w:t>
            </w:r>
            <w:r w:rsidRPr="00C876CB">
              <w:rPr>
                <w:rFonts w:ascii="IranNastaliq" w:eastAsia="Times New Roman" w:hAnsi="IranNastaliq" w:cs="B Nazanin" w:hint="cs"/>
                <w:b/>
                <w:bCs/>
                <w:color w:val="000000"/>
                <w:sz w:val="18"/>
                <w:szCs w:val="18"/>
                <w:rtl/>
              </w:rPr>
              <w:t>و</w:t>
            </w:r>
            <w:r>
              <w:rPr>
                <w:rFonts w:ascii="IranNastaliq" w:eastAsia="Times New Roman" w:hAnsi="IranNastaliq" w:cs="B Nazanin" w:hint="cs"/>
                <w:b/>
                <w:bCs/>
                <w:color w:val="000000"/>
                <w:sz w:val="18"/>
                <w:szCs w:val="18"/>
                <w:rtl/>
              </w:rPr>
              <w:t>...</w:t>
            </w:r>
          </w:p>
          <w:p w:rsidR="00394018" w:rsidRDefault="00394018" w:rsidP="00C73720">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گروه هدف:</w:t>
            </w:r>
            <w:r>
              <w:rPr>
                <w:rFonts w:ascii="IranNastaliq" w:eastAsia="Times New Roman" w:hAnsi="IranNastaliq" w:cs="B Nazanin" w:hint="cs"/>
                <w:b/>
                <w:bCs/>
                <w:color w:val="000000"/>
                <w:sz w:val="18"/>
                <w:szCs w:val="18"/>
                <w:rtl/>
              </w:rPr>
              <w:t xml:space="preserve"> مسئولین آموزش به بیمار</w:t>
            </w:r>
            <w:r w:rsidRPr="00C876CB">
              <w:rPr>
                <w:rFonts w:ascii="IranNastaliq" w:eastAsia="Times New Roman" w:hAnsi="IranNastaliq" w:cs="B Nazanin"/>
                <w:b/>
                <w:bCs/>
                <w:color w:val="000000"/>
                <w:sz w:val="18"/>
                <w:szCs w:val="18"/>
                <w:rtl/>
              </w:rPr>
              <w:t>دانشگاه علوم پزشکی شهرکرد</w:t>
            </w:r>
          </w:p>
          <w:p w:rsidR="00394018" w:rsidRDefault="00394018" w:rsidP="00C73720">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تهیه و تنظیم کننده:</w:t>
            </w:r>
            <w:r>
              <w:rPr>
                <w:rFonts w:ascii="IranNastaliq" w:eastAsia="Times New Roman" w:hAnsi="IranNastaliq" w:cs="B Nazanin" w:hint="cs"/>
                <w:b/>
                <w:bCs/>
                <w:color w:val="000000"/>
                <w:sz w:val="18"/>
                <w:szCs w:val="18"/>
                <w:rtl/>
              </w:rPr>
              <w:t xml:space="preserve"> افروز آرمان</w:t>
            </w:r>
          </w:p>
          <w:p w:rsidR="00394018" w:rsidRDefault="00394018" w:rsidP="00C73720">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همکاران اصلی:</w:t>
            </w:r>
            <w:r>
              <w:rPr>
                <w:rFonts w:ascii="IranNastaliq" w:eastAsia="Times New Roman" w:hAnsi="IranNastaliq" w:cs="B Nazanin" w:hint="cs"/>
                <w:b/>
                <w:bCs/>
                <w:color w:val="000000"/>
                <w:sz w:val="18"/>
                <w:szCs w:val="18"/>
                <w:rtl/>
              </w:rPr>
              <w:t xml:space="preserve"> اداره پرستاری دانشگاه</w:t>
            </w:r>
          </w:p>
          <w:p w:rsidR="00394018" w:rsidRDefault="00394018" w:rsidP="00C73720">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ذینفعان:</w:t>
            </w:r>
            <w:r>
              <w:rPr>
                <w:rFonts w:ascii="IranNastaliq" w:eastAsia="Times New Roman" w:hAnsi="IranNastaliq" w:cs="B Nazanin" w:hint="cs"/>
                <w:b/>
                <w:bCs/>
                <w:color w:val="000000"/>
                <w:sz w:val="18"/>
                <w:szCs w:val="18"/>
                <w:rtl/>
              </w:rPr>
              <w:t>مسئولین آموزش به بیمار</w:t>
            </w:r>
            <w:r w:rsidRPr="00C876CB">
              <w:rPr>
                <w:rFonts w:ascii="IranNastaliq" w:eastAsia="Times New Roman" w:hAnsi="IranNastaliq" w:cs="B Nazanin"/>
                <w:b/>
                <w:bCs/>
                <w:color w:val="000000"/>
                <w:sz w:val="18"/>
                <w:szCs w:val="18"/>
                <w:rtl/>
              </w:rPr>
              <w:t>دانشگاه علوم پزشکی شهرکرد</w:t>
            </w:r>
            <w:r>
              <w:rPr>
                <w:rFonts w:ascii="IranNastaliq" w:eastAsia="Times New Roman" w:hAnsi="IranNastaliq" w:cs="B Nazanin" w:hint="cs"/>
                <w:b/>
                <w:bCs/>
                <w:color w:val="000000"/>
                <w:sz w:val="18"/>
                <w:szCs w:val="18"/>
                <w:rtl/>
              </w:rPr>
              <w:t>/بیماران/خ</w:t>
            </w:r>
            <w:r w:rsidR="0039380E">
              <w:rPr>
                <w:rFonts w:ascii="IranNastaliq" w:eastAsia="Times New Roman" w:hAnsi="IranNastaliq" w:cs="B Nazanin" w:hint="cs"/>
                <w:b/>
                <w:bCs/>
                <w:color w:val="000000"/>
                <w:sz w:val="18"/>
                <w:szCs w:val="18"/>
                <w:rtl/>
              </w:rPr>
              <w:t>ان</w:t>
            </w:r>
            <w:r>
              <w:rPr>
                <w:rFonts w:ascii="IranNastaliq" w:eastAsia="Times New Roman" w:hAnsi="IranNastaliq" w:cs="B Nazanin" w:hint="cs"/>
                <w:b/>
                <w:bCs/>
                <w:color w:val="000000"/>
                <w:sz w:val="18"/>
                <w:szCs w:val="18"/>
                <w:rtl/>
              </w:rPr>
              <w:t>واده بیماران/مسئولین دانشگاه</w:t>
            </w:r>
          </w:p>
          <w:p w:rsidR="00394018" w:rsidRDefault="00394018" w:rsidP="00E73231">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نسخه:</w:t>
            </w:r>
            <w:r w:rsidR="00E73231">
              <w:rPr>
                <w:rFonts w:ascii="IranNastaliq" w:eastAsia="Times New Roman" w:hAnsi="IranNastaliq" w:cs="B Nazanin" w:hint="cs"/>
                <w:b/>
                <w:bCs/>
                <w:color w:val="000000"/>
                <w:sz w:val="18"/>
                <w:szCs w:val="18"/>
                <w:rtl/>
              </w:rPr>
              <w:t xml:space="preserve">چهارم </w:t>
            </w:r>
          </w:p>
          <w:p w:rsidR="00394018" w:rsidRDefault="00394018" w:rsidP="00E73231">
            <w:pPr>
              <w:spacing w:line="360" w:lineRule="auto"/>
              <w:jc w:val="both"/>
              <w:rPr>
                <w:rFonts w:ascii="IranNastaliq" w:eastAsia="Times New Roman" w:hAnsi="IranNastaliq" w:cs="B Nazanin"/>
                <w:b/>
                <w:bCs/>
                <w:color w:val="000000"/>
                <w:sz w:val="18"/>
                <w:szCs w:val="18"/>
                <w:rtl/>
              </w:rPr>
            </w:pPr>
            <w:r w:rsidRPr="00394018">
              <w:rPr>
                <w:rFonts w:ascii="Calibri" w:eastAsia="Times New Roman" w:hAnsi="Calibri" w:cs="B Titr" w:hint="cs"/>
                <w:sz w:val="18"/>
                <w:szCs w:val="18"/>
                <w:rtl/>
                <w:lang w:bidi="ar-SA"/>
              </w:rPr>
              <w:t>تاریخ تهیه:</w:t>
            </w:r>
            <w:r>
              <w:rPr>
                <w:rFonts w:ascii="IranNastaliq" w:eastAsia="Times New Roman" w:hAnsi="IranNastaliq" w:cs="B Nazanin" w:hint="cs"/>
                <w:b/>
                <w:bCs/>
                <w:color w:val="000000"/>
                <w:sz w:val="18"/>
                <w:szCs w:val="18"/>
                <w:rtl/>
              </w:rPr>
              <w:t xml:space="preserve"> اردیبهشت ماه سال</w:t>
            </w:r>
            <w:r w:rsidR="00E73231">
              <w:rPr>
                <w:rFonts w:ascii="IranNastaliq" w:eastAsia="Times New Roman" w:hAnsi="IranNastaliq" w:cs="B Nazanin" w:hint="cs"/>
                <w:b/>
                <w:bCs/>
                <w:color w:val="000000"/>
                <w:sz w:val="18"/>
                <w:szCs w:val="18"/>
                <w:rtl/>
              </w:rPr>
              <w:t>1403</w:t>
            </w:r>
          </w:p>
          <w:p w:rsidR="00394018" w:rsidRPr="00EC7AFA" w:rsidRDefault="00394018" w:rsidP="00C73720">
            <w:pPr>
              <w:spacing w:line="360" w:lineRule="auto"/>
              <w:jc w:val="both"/>
              <w:rPr>
                <w:rFonts w:asciiTheme="minorBidi" w:hAnsiTheme="minorBidi" w:cs="Arial"/>
                <w:b/>
                <w:bCs/>
                <w:sz w:val="40"/>
                <w:szCs w:val="40"/>
                <w:rtl/>
              </w:rPr>
            </w:pPr>
            <w:r w:rsidRPr="00394018">
              <w:rPr>
                <w:rFonts w:ascii="Calibri" w:eastAsia="Times New Roman" w:hAnsi="Calibri" w:cs="B Titr" w:hint="cs"/>
                <w:sz w:val="18"/>
                <w:szCs w:val="18"/>
                <w:rtl/>
                <w:lang w:bidi="ar-SA"/>
              </w:rPr>
              <w:t>ابلاغ کننده:</w:t>
            </w:r>
            <w:r>
              <w:rPr>
                <w:rFonts w:ascii="IranNastaliq" w:eastAsia="Times New Roman" w:hAnsi="IranNastaliq" w:cs="B Nazanin" w:hint="cs"/>
                <w:b/>
                <w:bCs/>
                <w:color w:val="000000"/>
                <w:sz w:val="18"/>
                <w:szCs w:val="18"/>
                <w:rtl/>
              </w:rPr>
              <w:t>معاونت درمان دانشگاه علوم پزشکی شهرکرد</w:t>
            </w:r>
            <w:r w:rsidR="00EC7AFA">
              <w:rPr>
                <w:rFonts w:ascii="IranNastaliq" w:eastAsia="Times New Roman" w:hAnsi="IranNastaliq" w:cs="B Nazanin" w:hint="cs"/>
                <w:b/>
                <w:bCs/>
                <w:color w:val="000000"/>
                <w:sz w:val="18"/>
                <w:szCs w:val="18"/>
                <w:rtl/>
              </w:rPr>
              <w:t>/ اداره پرستاری</w:t>
            </w:r>
          </w:p>
        </w:tc>
      </w:tr>
    </w:tbl>
    <w:p w:rsidR="00EC7AFA" w:rsidRPr="00EC7AFA" w:rsidRDefault="00EC7AFA" w:rsidP="00C73720">
      <w:pPr>
        <w:spacing w:line="360" w:lineRule="auto"/>
        <w:jc w:val="both"/>
        <w:rPr>
          <w:rFonts w:ascii="Calibri" w:eastAsia="Times New Roman" w:hAnsi="Calibri" w:cs="B Titr"/>
          <w:sz w:val="4"/>
          <w:szCs w:val="4"/>
          <w:rtl/>
          <w:lang w:bidi="ar-SA"/>
        </w:rPr>
      </w:pPr>
    </w:p>
    <w:p w:rsidR="00AF1499" w:rsidRDefault="00AF1499" w:rsidP="00C73720">
      <w:pPr>
        <w:bidi w:val="0"/>
        <w:jc w:val="both"/>
        <w:rPr>
          <w:rFonts w:asciiTheme="minorBidi" w:hAnsiTheme="minorBidi" w:cs="B Nazanin"/>
          <w:b/>
          <w:bCs/>
          <w:sz w:val="24"/>
          <w:szCs w:val="24"/>
          <w:rtl/>
        </w:rPr>
      </w:pPr>
      <w:r>
        <w:rPr>
          <w:rFonts w:asciiTheme="minorBidi" w:hAnsiTheme="minorBidi" w:cs="B Nazanin"/>
          <w:b/>
          <w:bCs/>
          <w:sz w:val="24"/>
          <w:szCs w:val="24"/>
          <w:rtl/>
        </w:rPr>
        <w:br w:type="page"/>
      </w:r>
    </w:p>
    <w:p w:rsidR="00410E0C" w:rsidRPr="009B1F40" w:rsidRDefault="00410E0C"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مقدمه</w:t>
      </w:r>
      <w:r w:rsidRPr="009B1F40">
        <w:rPr>
          <w:rFonts w:asciiTheme="minorBidi" w:hAnsiTheme="minorBidi" w:cs="B Nazanin"/>
          <w:b/>
          <w:bCs/>
          <w:sz w:val="24"/>
          <w:szCs w:val="24"/>
          <w:rtl/>
        </w:rPr>
        <w:t>:</w:t>
      </w:r>
    </w:p>
    <w:p w:rsidR="00E659CE" w:rsidRPr="009B1F40" w:rsidRDefault="002C7C7E" w:rsidP="00C73720">
      <w:pPr>
        <w:spacing w:line="276" w:lineRule="auto"/>
        <w:jc w:val="both"/>
        <w:rPr>
          <w:rFonts w:asciiTheme="minorBidi" w:hAnsiTheme="minorBidi" w:cs="B Nazanin"/>
          <w:sz w:val="24"/>
          <w:szCs w:val="24"/>
          <w:rtl/>
        </w:rPr>
      </w:pPr>
      <w:r w:rsidRPr="009B1F40">
        <w:rPr>
          <w:rFonts w:asciiTheme="minorBidi" w:hAnsiTheme="minorBidi" w:cs="B Nazanin"/>
          <w:sz w:val="24"/>
          <w:szCs w:val="24"/>
          <w:rtl/>
        </w:rPr>
        <w:t>آموزش به هرگونه فعاليت</w:t>
      </w:r>
      <w:r w:rsidR="00EC7AFA">
        <w:rPr>
          <w:rFonts w:asciiTheme="minorBidi" w:hAnsiTheme="minorBidi" w:cs="B Nazanin"/>
          <w:sz w:val="24"/>
          <w:szCs w:val="24"/>
          <w:rtl/>
        </w:rPr>
        <w:t xml:space="preserve"> يا تدبير از پيش طرح‌ريزي شده‌</w:t>
      </w:r>
      <w:r w:rsidRPr="009B1F40">
        <w:rPr>
          <w:rFonts w:asciiTheme="minorBidi" w:hAnsiTheme="minorBidi" w:cs="B Nazanin"/>
          <w:sz w:val="24"/>
          <w:szCs w:val="24"/>
          <w:rtl/>
        </w:rPr>
        <w:t xml:space="preserve"> گفته مي‌شود كه هدف آن ايجاد يادگيري در يادگيرندگان است</w:t>
      </w:r>
      <w:r>
        <w:rPr>
          <w:rFonts w:asciiTheme="minorBidi" w:hAnsiTheme="minorBidi" w:cs="B Nazanin" w:hint="cs"/>
          <w:sz w:val="24"/>
          <w:szCs w:val="24"/>
          <w:rtl/>
        </w:rPr>
        <w:t xml:space="preserve">. از آنجا که در رسالت سیستم بهداشت و درمان آموزش بویژه آموزش بیماران و مددجویان از اهمیت خاصی برخوردار است و  </w:t>
      </w:r>
      <w:r w:rsidR="00E26255" w:rsidRPr="00E26255">
        <w:rPr>
          <w:rFonts w:asciiTheme="minorBidi" w:hAnsiTheme="minorBidi" w:cs="B Nazanin"/>
          <w:sz w:val="24"/>
          <w:szCs w:val="24"/>
          <w:rtl/>
        </w:rPr>
        <w:t>آموزش</w:t>
      </w:r>
      <w:r w:rsidR="00E26255" w:rsidRPr="009B1F40">
        <w:rPr>
          <w:rFonts w:asciiTheme="minorBidi" w:hAnsiTheme="minorBidi" w:cs="B Nazanin" w:hint="cs"/>
          <w:sz w:val="24"/>
          <w:szCs w:val="24"/>
          <w:rtl/>
        </w:rPr>
        <w:t>خودمراقبتیبهبيماروخانواده</w:t>
      </w:r>
      <w:r w:rsidR="00E26255" w:rsidRPr="00E26255">
        <w:rPr>
          <w:rFonts w:asciiTheme="minorBidi" w:hAnsiTheme="minorBidi" w:cs="B Nazanin"/>
          <w:sz w:val="24"/>
          <w:szCs w:val="24"/>
          <w:rtl/>
        </w:rPr>
        <w:t xml:space="preserve"> امروزه در کشورهای توسعه یافته </w:t>
      </w:r>
      <w:r>
        <w:rPr>
          <w:rFonts w:asciiTheme="minorBidi" w:hAnsiTheme="minorBidi" w:cs="B Nazanin" w:hint="cs"/>
          <w:sz w:val="24"/>
          <w:szCs w:val="24"/>
          <w:rtl/>
        </w:rPr>
        <w:t xml:space="preserve"> نیز </w:t>
      </w:r>
      <w:r w:rsidR="00E26255" w:rsidRPr="00E26255">
        <w:rPr>
          <w:rFonts w:asciiTheme="minorBidi" w:hAnsiTheme="minorBidi" w:cs="B Nazanin"/>
          <w:sz w:val="24"/>
          <w:szCs w:val="24"/>
          <w:rtl/>
        </w:rPr>
        <w:t>یکی از وظایف اصلی بیمارستان ها و مراکز درمانی به شمار میرود</w:t>
      </w:r>
      <w:r w:rsidR="00E26255">
        <w:rPr>
          <w:rFonts w:asciiTheme="minorBidi" w:hAnsiTheme="minorBidi" w:cs="B Nazanin" w:hint="cs"/>
          <w:sz w:val="24"/>
          <w:szCs w:val="24"/>
          <w:rtl/>
        </w:rPr>
        <w:t xml:space="preserve">و </w:t>
      </w:r>
      <w:r w:rsidR="00410E0C" w:rsidRPr="009B1F40">
        <w:rPr>
          <w:rFonts w:asciiTheme="minorBidi" w:hAnsiTheme="minorBidi" w:cs="B Nazanin" w:hint="cs"/>
          <w:sz w:val="24"/>
          <w:szCs w:val="24"/>
          <w:rtl/>
        </w:rPr>
        <w:t>نقشمهمیرادرارتقاءتوانايیافرادجهتتوانمندسازی</w:t>
      </w:r>
      <w:r w:rsidR="009D36B3" w:rsidRPr="009B1F40">
        <w:rPr>
          <w:rFonts w:asciiTheme="minorBidi" w:hAnsiTheme="minorBidi" w:cs="B Nazanin" w:hint="cs"/>
          <w:sz w:val="24"/>
          <w:szCs w:val="24"/>
          <w:rtl/>
        </w:rPr>
        <w:t>ایشان</w:t>
      </w:r>
      <w:r w:rsidR="00410E0C" w:rsidRPr="009B1F40">
        <w:rPr>
          <w:rFonts w:asciiTheme="minorBidi" w:hAnsiTheme="minorBidi" w:cs="B Nazanin" w:hint="cs"/>
          <w:sz w:val="24"/>
          <w:szCs w:val="24"/>
          <w:rtl/>
        </w:rPr>
        <w:t>درمراقبتازخودوارتقاءکيفيتزندگیآنهاايفامیکند</w:t>
      </w:r>
      <w:r w:rsidR="00410E0C" w:rsidRPr="009B1F40">
        <w:rPr>
          <w:rFonts w:asciiTheme="minorBidi" w:hAnsiTheme="minorBidi" w:cs="B Nazanin"/>
          <w:sz w:val="24"/>
          <w:szCs w:val="24"/>
          <w:rtl/>
        </w:rPr>
        <w:t>.</w:t>
      </w:r>
      <w:r>
        <w:rPr>
          <w:rFonts w:asciiTheme="minorBidi" w:hAnsiTheme="minorBidi" w:cs="B Nazanin" w:hint="cs"/>
          <w:sz w:val="24"/>
          <w:szCs w:val="24"/>
          <w:rtl/>
        </w:rPr>
        <w:t>لذا برای اثربخشی آن باید برنامه ریزی نمود.</w:t>
      </w:r>
      <w:r w:rsidR="00410E0C" w:rsidRPr="009B1F40">
        <w:rPr>
          <w:rFonts w:asciiTheme="minorBidi" w:hAnsiTheme="minorBidi" w:cs="B Nazanin" w:hint="cs"/>
          <w:sz w:val="24"/>
          <w:szCs w:val="24"/>
          <w:rtl/>
        </w:rPr>
        <w:t>بستریشدندربيمارستانوحضوردريکمحيطجديدوناآشناازيکسووانجامانواعتکنيکهاوروشهایدرمانیمتفاوتازسویديگرمنجربهايجاداضطرابونگرانیدربيمارانميشود</w:t>
      </w:r>
      <w:r w:rsidR="00410E0C" w:rsidRPr="009B1F40">
        <w:rPr>
          <w:rFonts w:asciiTheme="minorBidi" w:hAnsiTheme="minorBidi" w:cs="B Nazanin"/>
          <w:sz w:val="24"/>
          <w:szCs w:val="24"/>
          <w:rtl/>
        </w:rPr>
        <w:t xml:space="preserve">. </w:t>
      </w:r>
      <w:r w:rsidR="00410E0C" w:rsidRPr="009B1F40">
        <w:rPr>
          <w:rFonts w:asciiTheme="minorBidi" w:hAnsiTheme="minorBidi" w:cs="B Nazanin" w:hint="cs"/>
          <w:sz w:val="24"/>
          <w:szCs w:val="24"/>
          <w:rtl/>
        </w:rPr>
        <w:t>آموزشمناسبو</w:t>
      </w:r>
      <w:r w:rsidR="00B02E08">
        <w:rPr>
          <w:rFonts w:asciiTheme="minorBidi" w:hAnsiTheme="minorBidi" w:cs="B Nazanin" w:hint="cs"/>
          <w:sz w:val="24"/>
          <w:szCs w:val="24"/>
          <w:rtl/>
        </w:rPr>
        <w:t>مؤثر</w:t>
      </w:r>
      <w:r w:rsidR="00410E0C" w:rsidRPr="009B1F40">
        <w:rPr>
          <w:rFonts w:asciiTheme="minorBidi" w:hAnsiTheme="minorBidi" w:cs="B Nazanin" w:hint="cs"/>
          <w:sz w:val="24"/>
          <w:szCs w:val="24"/>
          <w:rtl/>
        </w:rPr>
        <w:t>بهبيماراندررابطهبامواردفوقميتواندعلاوه برآگاهکردنبيماردرتمامزمينهها،نقش</w:t>
      </w:r>
      <w:r w:rsidR="00B02E08">
        <w:rPr>
          <w:rFonts w:asciiTheme="minorBidi" w:hAnsiTheme="minorBidi" w:cs="B Nazanin" w:hint="cs"/>
          <w:sz w:val="24"/>
          <w:szCs w:val="24"/>
          <w:rtl/>
        </w:rPr>
        <w:t>مؤثر</w:t>
      </w:r>
      <w:r w:rsidR="00410E0C" w:rsidRPr="009B1F40">
        <w:rPr>
          <w:rFonts w:asciiTheme="minorBidi" w:hAnsiTheme="minorBidi" w:cs="B Nazanin" w:hint="cs"/>
          <w:sz w:val="24"/>
          <w:szCs w:val="24"/>
          <w:rtl/>
        </w:rPr>
        <w:t>یدرکاهشاضطرابآنهانيزداشتهباشد</w:t>
      </w:r>
      <w:r w:rsidR="00410E0C" w:rsidRPr="009B1F40">
        <w:rPr>
          <w:rFonts w:asciiTheme="minorBidi" w:hAnsiTheme="minorBidi" w:cs="B Nazanin"/>
          <w:sz w:val="24"/>
          <w:szCs w:val="24"/>
          <w:rtl/>
        </w:rPr>
        <w:t>.</w:t>
      </w:r>
      <w:r w:rsidR="00795DE0" w:rsidRPr="00795DE0">
        <w:rPr>
          <w:rFonts w:asciiTheme="minorBidi" w:hAnsiTheme="minorBidi" w:cs="B Nazanin"/>
          <w:sz w:val="24"/>
          <w:szCs w:val="24"/>
          <w:rtl/>
        </w:rPr>
        <w:t>به عبارت دیگر آموزش بیمار به مفهوم رساندن اطلاعات لازم به بیمار و یا همراهیان وی توسط کادر درمانی در مورد رفتارهای مربوط به سلامت بیمار در جهت بهبود کلی وضعیت سلامت فرد می باشد</w:t>
      </w:r>
      <w:r w:rsidR="00795DE0" w:rsidRPr="00795DE0">
        <w:rPr>
          <w:rFonts w:asciiTheme="minorBidi" w:hAnsiTheme="minorBidi" w:cs="B Nazanin"/>
          <w:sz w:val="24"/>
          <w:szCs w:val="24"/>
        </w:rPr>
        <w:t>.</w:t>
      </w:r>
      <w:r w:rsidR="00410E0C" w:rsidRPr="009B1F40">
        <w:rPr>
          <w:rFonts w:asciiTheme="minorBidi" w:hAnsiTheme="minorBidi" w:cs="B Nazanin" w:hint="cs"/>
          <w:sz w:val="24"/>
          <w:szCs w:val="24"/>
          <w:rtl/>
        </w:rPr>
        <w:t>نقشآموزشیپرستاراندرکنارسايرنقشهایآنانازاهميتويژهایبرخورداراست،لذاارائهراهکارهایکارآمدجهتتوانمندکردنپرستارانبرایانجامهرچهبهترفرآيندآموزشخودمراقبتیبهبيماروخانوادهضروریبهنظرمیرسد</w:t>
      </w:r>
      <w:r w:rsidR="00410E0C" w:rsidRPr="009B1F40">
        <w:rPr>
          <w:rFonts w:asciiTheme="minorBidi" w:hAnsiTheme="minorBidi" w:cs="B Nazanin"/>
          <w:sz w:val="24"/>
          <w:szCs w:val="24"/>
          <w:rtl/>
        </w:rPr>
        <w:t>.</w:t>
      </w:r>
    </w:p>
    <w:p w:rsidR="00BE4562" w:rsidRDefault="00BE4562" w:rsidP="00C73720">
      <w:pPr>
        <w:spacing w:line="276" w:lineRule="auto"/>
        <w:jc w:val="both"/>
        <w:rPr>
          <w:rFonts w:asciiTheme="minorBidi" w:hAnsiTheme="minorBidi" w:cs="B Nazanin"/>
          <w:b/>
          <w:bCs/>
          <w:sz w:val="24"/>
          <w:szCs w:val="24"/>
          <w:rtl/>
        </w:rPr>
      </w:pPr>
    </w:p>
    <w:p w:rsidR="00410E0C" w:rsidRPr="009B1F40" w:rsidRDefault="00410E0C" w:rsidP="00C73720">
      <w:pPr>
        <w:spacing w:line="276" w:lineRule="auto"/>
        <w:jc w:val="both"/>
        <w:rPr>
          <w:rFonts w:asciiTheme="minorBidi" w:hAnsiTheme="minorBidi" w:cs="B Nazanin"/>
          <w:b/>
          <w:bCs/>
          <w:sz w:val="24"/>
          <w:szCs w:val="24"/>
          <w:rtl/>
        </w:rPr>
      </w:pPr>
      <w:r w:rsidRPr="009B1F40">
        <w:rPr>
          <w:rFonts w:asciiTheme="minorBidi" w:hAnsiTheme="minorBidi" w:cs="B Nazanin"/>
          <w:b/>
          <w:bCs/>
          <w:sz w:val="24"/>
          <w:szCs w:val="24"/>
          <w:rtl/>
        </w:rPr>
        <w:t xml:space="preserve">فصل اول: کليات </w:t>
      </w:r>
      <w:r w:rsidR="00897025" w:rsidRPr="009B1F40">
        <w:rPr>
          <w:rFonts w:asciiTheme="minorBidi" w:hAnsiTheme="minorBidi" w:cs="B Nazanin" w:hint="cs"/>
          <w:b/>
          <w:bCs/>
          <w:sz w:val="24"/>
          <w:szCs w:val="24"/>
          <w:rtl/>
        </w:rPr>
        <w:t>و تعاریف</w:t>
      </w:r>
    </w:p>
    <w:p w:rsidR="00410E0C" w:rsidRPr="009B1F40" w:rsidRDefault="00410E0C" w:rsidP="00C73720">
      <w:pPr>
        <w:spacing w:line="276" w:lineRule="auto"/>
        <w:jc w:val="both"/>
        <w:rPr>
          <w:rFonts w:asciiTheme="minorBidi" w:hAnsiTheme="minorBidi" w:cs="B Nazanin"/>
          <w:sz w:val="24"/>
          <w:szCs w:val="24"/>
          <w:rtl/>
        </w:rPr>
      </w:pPr>
      <w:r w:rsidRPr="009B1F40">
        <w:rPr>
          <w:rFonts w:asciiTheme="minorBidi" w:hAnsiTheme="minorBidi" w:cs="B Nazanin"/>
          <w:b/>
          <w:bCs/>
          <w:sz w:val="24"/>
          <w:szCs w:val="24"/>
          <w:rtl/>
        </w:rPr>
        <w:t xml:space="preserve">ماده 1 -نام </w:t>
      </w:r>
      <w:r w:rsidR="00517509" w:rsidRPr="009B1F40">
        <w:rPr>
          <w:rFonts w:asciiTheme="minorBidi" w:hAnsiTheme="minorBidi" w:cs="B Nazanin" w:hint="cs"/>
          <w:b/>
          <w:bCs/>
          <w:sz w:val="24"/>
          <w:szCs w:val="24"/>
          <w:rtl/>
        </w:rPr>
        <w:t>کارگروه:</w:t>
      </w:r>
      <w:r w:rsidR="009D36B3" w:rsidRPr="009B1F40">
        <w:rPr>
          <w:rFonts w:asciiTheme="minorBidi" w:hAnsiTheme="minorBidi" w:cs="B Nazanin" w:hint="cs"/>
          <w:sz w:val="24"/>
          <w:szCs w:val="24"/>
          <w:rtl/>
        </w:rPr>
        <w:t>کارگروه</w:t>
      </w:r>
      <w:r w:rsidRPr="009B1F40">
        <w:rPr>
          <w:rFonts w:asciiTheme="minorBidi" w:hAnsiTheme="minorBidi" w:cs="B Nazanin"/>
          <w:sz w:val="24"/>
          <w:szCs w:val="24"/>
          <w:rtl/>
        </w:rPr>
        <w:t xml:space="preserve"> آموزش خود مراقبتی به بيمار و خانواده دانشگاه علوم پزشکی </w:t>
      </w:r>
      <w:r w:rsidRPr="009B1F40">
        <w:rPr>
          <w:rFonts w:asciiTheme="minorBidi" w:hAnsiTheme="minorBidi" w:cs="B Nazanin" w:hint="cs"/>
          <w:sz w:val="24"/>
          <w:szCs w:val="24"/>
          <w:rtl/>
        </w:rPr>
        <w:t>شهرکرد</w:t>
      </w:r>
    </w:p>
    <w:p w:rsidR="002C7C7E" w:rsidRDefault="00410E0C" w:rsidP="00C73720">
      <w:pPr>
        <w:spacing w:line="276" w:lineRule="auto"/>
        <w:jc w:val="both"/>
        <w:rPr>
          <w:rFonts w:ascii="Sakkal Majalla" w:hAnsi="Sakkal Majalla" w:cs="Sakkal Majalla"/>
          <w:b/>
          <w:bCs/>
          <w:sz w:val="24"/>
          <w:szCs w:val="24"/>
          <w:rtl/>
        </w:rPr>
      </w:pPr>
      <w:r w:rsidRPr="009B1F40">
        <w:rPr>
          <w:rFonts w:asciiTheme="minorBidi" w:hAnsiTheme="minorBidi" w:cs="B Nazanin"/>
          <w:b/>
          <w:bCs/>
          <w:sz w:val="24"/>
          <w:szCs w:val="24"/>
          <w:rtl/>
        </w:rPr>
        <w:t xml:space="preserve"> ماده 2 </w:t>
      </w:r>
      <w:r w:rsidR="00B236F5">
        <w:rPr>
          <w:rFonts w:ascii="Sakkal Majalla" w:hAnsi="Sakkal Majalla" w:cs="Sakkal Majalla" w:hint="cs"/>
          <w:b/>
          <w:bCs/>
          <w:sz w:val="24"/>
          <w:szCs w:val="24"/>
          <w:rtl/>
        </w:rPr>
        <w:t>–</w:t>
      </w:r>
      <w:r w:rsidR="002C7C7E">
        <w:rPr>
          <w:rFonts w:asciiTheme="minorBidi" w:hAnsiTheme="minorBidi" w:cs="B Nazanin" w:hint="cs"/>
          <w:b/>
          <w:bCs/>
          <w:sz w:val="24"/>
          <w:szCs w:val="24"/>
          <w:rtl/>
        </w:rPr>
        <w:t>تعاریف:</w:t>
      </w:r>
    </w:p>
    <w:p w:rsidR="00410E0C" w:rsidRPr="009B1F40" w:rsidRDefault="002C7C7E" w:rsidP="00C73720">
      <w:pPr>
        <w:spacing w:line="276" w:lineRule="auto"/>
        <w:jc w:val="both"/>
        <w:rPr>
          <w:rFonts w:asciiTheme="minorBidi" w:hAnsiTheme="minorBidi" w:cs="B Nazanin"/>
          <w:sz w:val="24"/>
          <w:szCs w:val="24"/>
          <w:rtl/>
        </w:rPr>
      </w:pPr>
      <w:r>
        <w:rPr>
          <w:rFonts w:asciiTheme="minorBidi" w:hAnsiTheme="minorBidi" w:cs="B Nazanin" w:hint="cs"/>
          <w:b/>
          <w:bCs/>
          <w:sz w:val="24"/>
          <w:szCs w:val="24"/>
          <w:rtl/>
        </w:rPr>
        <w:t>ماده 2-</w:t>
      </w:r>
      <w:r w:rsidR="00B236F5">
        <w:rPr>
          <w:rFonts w:asciiTheme="minorBidi" w:hAnsiTheme="minorBidi" w:cs="B Nazanin" w:hint="cs"/>
          <w:b/>
          <w:bCs/>
          <w:sz w:val="24"/>
          <w:szCs w:val="24"/>
          <w:rtl/>
        </w:rPr>
        <w:t>الف)</w:t>
      </w:r>
      <w:r w:rsidR="00410E0C" w:rsidRPr="009B1F40">
        <w:rPr>
          <w:rFonts w:asciiTheme="minorBidi" w:hAnsiTheme="minorBidi" w:cs="B Nazanin"/>
          <w:b/>
          <w:bCs/>
          <w:sz w:val="24"/>
          <w:szCs w:val="24"/>
          <w:rtl/>
        </w:rPr>
        <w:t xml:space="preserve">تعريف </w:t>
      </w:r>
      <w:r w:rsidR="00517509" w:rsidRPr="009B1F40">
        <w:rPr>
          <w:rFonts w:asciiTheme="minorBidi" w:hAnsiTheme="minorBidi" w:cs="B Nazanin" w:hint="cs"/>
          <w:b/>
          <w:bCs/>
          <w:sz w:val="24"/>
          <w:szCs w:val="24"/>
          <w:rtl/>
        </w:rPr>
        <w:t>کارگروه:</w:t>
      </w:r>
      <w:r w:rsidR="009D36B3" w:rsidRPr="009B1F40">
        <w:rPr>
          <w:rFonts w:asciiTheme="minorBidi" w:hAnsiTheme="minorBidi" w:cs="B Nazanin" w:hint="cs"/>
          <w:sz w:val="24"/>
          <w:szCs w:val="24"/>
          <w:rtl/>
        </w:rPr>
        <w:t>کارگروه</w:t>
      </w:r>
      <w:r w:rsidR="00410E0C" w:rsidRPr="009B1F40">
        <w:rPr>
          <w:rFonts w:asciiTheme="minorBidi" w:hAnsiTheme="minorBidi" w:cs="B Nazanin"/>
          <w:sz w:val="24"/>
          <w:szCs w:val="24"/>
          <w:rtl/>
        </w:rPr>
        <w:t xml:space="preserve"> آموزش</w:t>
      </w:r>
      <w:r w:rsidR="00F1181F" w:rsidRPr="009B1F40">
        <w:rPr>
          <w:rFonts w:asciiTheme="minorBidi" w:hAnsiTheme="minorBidi" w:cs="B Nazanin"/>
          <w:sz w:val="24"/>
          <w:szCs w:val="24"/>
          <w:rtl/>
        </w:rPr>
        <w:t xml:space="preserve"> خود مراقبتی به بيمار و خانواده</w:t>
      </w:r>
      <w:r w:rsidR="00410E0C" w:rsidRPr="009B1F40">
        <w:rPr>
          <w:rFonts w:asciiTheme="minorBidi" w:hAnsiTheme="minorBidi" w:cs="B Nazanin"/>
          <w:sz w:val="24"/>
          <w:szCs w:val="24"/>
          <w:rtl/>
        </w:rPr>
        <w:t xml:space="preserve">،يک </w:t>
      </w:r>
      <w:r w:rsidR="00517509" w:rsidRPr="009B1F40">
        <w:rPr>
          <w:rFonts w:asciiTheme="minorBidi" w:hAnsiTheme="minorBidi" w:cs="B Nazanin" w:hint="cs"/>
          <w:sz w:val="24"/>
          <w:szCs w:val="24"/>
          <w:rtl/>
        </w:rPr>
        <w:t xml:space="preserve">کارگروه </w:t>
      </w:r>
      <w:r w:rsidR="00410E0C" w:rsidRPr="009B1F40">
        <w:rPr>
          <w:rFonts w:asciiTheme="minorBidi" w:hAnsiTheme="minorBidi" w:cs="B Nazanin"/>
          <w:sz w:val="24"/>
          <w:szCs w:val="24"/>
          <w:rtl/>
        </w:rPr>
        <w:t>استانی است که مس</w:t>
      </w:r>
      <w:r w:rsidR="00410E0C" w:rsidRPr="009B1F40">
        <w:rPr>
          <w:rFonts w:asciiTheme="minorBidi" w:hAnsiTheme="minorBidi" w:cs="B Nazanin" w:hint="cs"/>
          <w:sz w:val="24"/>
          <w:szCs w:val="24"/>
          <w:rtl/>
        </w:rPr>
        <w:t>ئ</w:t>
      </w:r>
      <w:r w:rsidR="00410E0C" w:rsidRPr="009B1F40">
        <w:rPr>
          <w:rFonts w:asciiTheme="minorBidi" w:hAnsiTheme="minorBidi" w:cs="B Nazanin"/>
          <w:sz w:val="24"/>
          <w:szCs w:val="24"/>
          <w:rtl/>
        </w:rPr>
        <w:t>لوليت سياستگذاری، برنامه ريزی، هدايت و کنترل و پشتيبانی اجرای فرايند آموزش به بيمار به عنوان ب</w:t>
      </w:r>
      <w:r w:rsidR="00410E0C" w:rsidRPr="009B1F40">
        <w:rPr>
          <w:rFonts w:asciiTheme="minorBidi" w:hAnsiTheme="minorBidi" w:cs="B Nazanin" w:hint="cs"/>
          <w:sz w:val="24"/>
          <w:szCs w:val="24"/>
          <w:rtl/>
        </w:rPr>
        <w:t>خش</w:t>
      </w:r>
      <w:r w:rsidR="00410E0C" w:rsidRPr="009B1F40">
        <w:rPr>
          <w:rFonts w:asciiTheme="minorBidi" w:hAnsiTheme="minorBidi" w:cs="B Nazanin"/>
          <w:sz w:val="24"/>
          <w:szCs w:val="24"/>
          <w:rtl/>
        </w:rPr>
        <w:t xml:space="preserve">ی از خدمات بهداشتی درمانی در بيمارستانهای تحت پوشش دانشگاه علوم پزشکی استان </w:t>
      </w:r>
      <w:r w:rsidR="00410E0C" w:rsidRPr="009B1F40">
        <w:rPr>
          <w:rFonts w:asciiTheme="minorBidi" w:hAnsiTheme="minorBidi" w:cs="B Nazanin" w:hint="cs"/>
          <w:sz w:val="24"/>
          <w:szCs w:val="24"/>
          <w:rtl/>
        </w:rPr>
        <w:t>چهارمحال و بختیاری</w:t>
      </w:r>
      <w:r w:rsidR="00410E0C" w:rsidRPr="009B1F40">
        <w:rPr>
          <w:rFonts w:asciiTheme="minorBidi" w:hAnsiTheme="minorBidi" w:cs="B Nazanin"/>
          <w:sz w:val="24"/>
          <w:szCs w:val="24"/>
          <w:rtl/>
        </w:rPr>
        <w:t xml:space="preserve"> را به عهده دارد</w:t>
      </w:r>
      <w:r w:rsidR="009D36B3" w:rsidRPr="009B1F40">
        <w:rPr>
          <w:rFonts w:asciiTheme="minorBidi" w:hAnsiTheme="minorBidi" w:cs="B Nazanin" w:hint="cs"/>
          <w:sz w:val="24"/>
          <w:szCs w:val="24"/>
          <w:rtl/>
        </w:rPr>
        <w:t xml:space="preserve"> و در سطح ستادی با زیر </w:t>
      </w:r>
      <w:r w:rsidR="00394018" w:rsidRPr="009B1F40">
        <w:rPr>
          <w:rFonts w:asciiTheme="minorBidi" w:hAnsiTheme="minorBidi" w:cs="B Nazanin" w:hint="cs"/>
          <w:sz w:val="24"/>
          <w:szCs w:val="24"/>
          <w:rtl/>
        </w:rPr>
        <w:t>کار</w:t>
      </w:r>
      <w:r w:rsidR="009D36B3" w:rsidRPr="009B1F40">
        <w:rPr>
          <w:rFonts w:asciiTheme="minorBidi" w:hAnsiTheme="minorBidi" w:cs="B Nazanin" w:hint="cs"/>
          <w:sz w:val="24"/>
          <w:szCs w:val="24"/>
          <w:rtl/>
        </w:rPr>
        <w:t xml:space="preserve">گروهها در بیمارستانها، مراکز آموزشی درمانی و بخش های هر مرکز و بیمارستان فعالیت می نماید. </w:t>
      </w:r>
    </w:p>
    <w:p w:rsidR="00897025" w:rsidRPr="009B1F40" w:rsidRDefault="00897025" w:rsidP="00C73720">
      <w:pPr>
        <w:spacing w:line="276" w:lineRule="auto"/>
        <w:jc w:val="both"/>
        <w:rPr>
          <w:rFonts w:asciiTheme="minorBidi" w:hAnsiTheme="minorBidi" w:cs="B Nazanin"/>
          <w:sz w:val="24"/>
          <w:szCs w:val="24"/>
          <w:rtl/>
        </w:rPr>
      </w:pPr>
      <w:r w:rsidRPr="009B1F40">
        <w:rPr>
          <w:rFonts w:asciiTheme="minorBidi" w:hAnsiTheme="minorBidi" w:cs="B Nazanin" w:hint="cs"/>
          <w:b/>
          <w:bCs/>
          <w:sz w:val="24"/>
          <w:szCs w:val="24"/>
          <w:rtl/>
        </w:rPr>
        <w:t xml:space="preserve">ماده </w:t>
      </w:r>
      <w:r w:rsidR="00B236F5">
        <w:rPr>
          <w:rFonts w:asciiTheme="minorBidi" w:hAnsiTheme="minorBidi" w:cs="B Nazanin" w:hint="cs"/>
          <w:b/>
          <w:bCs/>
          <w:sz w:val="24"/>
          <w:szCs w:val="24"/>
          <w:rtl/>
        </w:rPr>
        <w:t>2</w:t>
      </w:r>
      <w:r w:rsidRPr="009B1F40">
        <w:rPr>
          <w:rFonts w:asciiTheme="minorBidi" w:hAnsiTheme="minorBidi" w:cs="B Nazanin" w:hint="cs"/>
          <w:b/>
          <w:bCs/>
          <w:sz w:val="24"/>
          <w:szCs w:val="24"/>
          <w:rtl/>
        </w:rPr>
        <w:t xml:space="preserve">- </w:t>
      </w:r>
      <w:r w:rsidR="00B236F5">
        <w:rPr>
          <w:rFonts w:asciiTheme="minorBidi" w:hAnsiTheme="minorBidi" w:cs="B Nazanin" w:hint="cs"/>
          <w:b/>
          <w:bCs/>
          <w:sz w:val="24"/>
          <w:szCs w:val="24"/>
          <w:rtl/>
        </w:rPr>
        <w:t>ب)</w:t>
      </w:r>
      <w:r w:rsidRPr="009B1F40">
        <w:rPr>
          <w:rFonts w:asciiTheme="minorBidi" w:hAnsiTheme="minorBidi" w:cs="B Nazanin" w:hint="cs"/>
          <w:b/>
          <w:bCs/>
          <w:sz w:val="24"/>
          <w:szCs w:val="24"/>
          <w:rtl/>
        </w:rPr>
        <w:t>تعریف آموزش:</w:t>
      </w:r>
      <w:r w:rsidR="00EC7AFA">
        <w:rPr>
          <w:rFonts w:asciiTheme="minorBidi" w:hAnsiTheme="minorBidi" w:cs="B Nazanin"/>
          <w:sz w:val="24"/>
          <w:szCs w:val="24"/>
          <w:rtl/>
        </w:rPr>
        <w:t>آموزش به هرگونه فعاليت ياتدبيرازپيش طرح‌ريزي شده‌ گفته مي‌شودكه هدف آن ايجاد</w:t>
      </w:r>
      <w:r w:rsidRPr="009B1F40">
        <w:rPr>
          <w:rFonts w:asciiTheme="minorBidi" w:hAnsiTheme="minorBidi" w:cs="B Nazanin"/>
          <w:sz w:val="24"/>
          <w:szCs w:val="24"/>
          <w:rtl/>
        </w:rPr>
        <w:t>يادگيري در يادگيرندگان است</w:t>
      </w:r>
      <w:r w:rsidRPr="009B1F40">
        <w:rPr>
          <w:rFonts w:asciiTheme="minorBidi" w:hAnsiTheme="minorBidi" w:cs="B Nazanin" w:hint="cs"/>
          <w:sz w:val="24"/>
          <w:szCs w:val="24"/>
          <w:rtl/>
        </w:rPr>
        <w:t>.</w:t>
      </w:r>
    </w:p>
    <w:p w:rsidR="007C5243" w:rsidRDefault="00897025" w:rsidP="00C73720">
      <w:pPr>
        <w:spacing w:line="276" w:lineRule="auto"/>
        <w:jc w:val="both"/>
        <w:rPr>
          <w:rFonts w:cs="B Nazanin"/>
          <w:sz w:val="24"/>
          <w:szCs w:val="24"/>
        </w:rPr>
      </w:pPr>
      <w:r w:rsidRPr="009B1F40">
        <w:rPr>
          <w:rFonts w:asciiTheme="minorBidi" w:hAnsiTheme="minorBidi" w:cs="B Nazanin" w:hint="cs"/>
          <w:b/>
          <w:bCs/>
          <w:sz w:val="24"/>
          <w:szCs w:val="24"/>
          <w:rtl/>
        </w:rPr>
        <w:t xml:space="preserve">ماده </w:t>
      </w:r>
      <w:r w:rsidR="00B236F5">
        <w:rPr>
          <w:rFonts w:asciiTheme="minorBidi" w:hAnsiTheme="minorBidi" w:cs="B Nazanin" w:hint="cs"/>
          <w:b/>
          <w:bCs/>
          <w:sz w:val="24"/>
          <w:szCs w:val="24"/>
          <w:rtl/>
        </w:rPr>
        <w:t>2</w:t>
      </w:r>
      <w:r w:rsidRPr="009B1F40">
        <w:rPr>
          <w:rFonts w:asciiTheme="minorBidi" w:hAnsiTheme="minorBidi" w:cs="B Nazanin" w:hint="cs"/>
          <w:b/>
          <w:bCs/>
          <w:sz w:val="24"/>
          <w:szCs w:val="24"/>
          <w:rtl/>
        </w:rPr>
        <w:t xml:space="preserve">- </w:t>
      </w:r>
      <w:r w:rsidR="00B236F5">
        <w:rPr>
          <w:rFonts w:asciiTheme="minorBidi" w:hAnsiTheme="minorBidi" w:cs="B Nazanin" w:hint="cs"/>
          <w:b/>
          <w:bCs/>
          <w:sz w:val="24"/>
          <w:szCs w:val="24"/>
          <w:rtl/>
        </w:rPr>
        <w:t>ج)</w:t>
      </w:r>
      <w:r w:rsidRPr="009B1F40">
        <w:rPr>
          <w:rFonts w:asciiTheme="minorBidi" w:hAnsiTheme="minorBidi" w:cs="B Nazanin" w:hint="cs"/>
          <w:b/>
          <w:bCs/>
          <w:sz w:val="24"/>
          <w:szCs w:val="24"/>
          <w:rtl/>
        </w:rPr>
        <w:t>تعریف آموزش به بیمار:</w:t>
      </w:r>
    </w:p>
    <w:p w:rsidR="007C5243" w:rsidRPr="007C5243" w:rsidRDefault="007C5243" w:rsidP="007C5243">
      <w:pPr>
        <w:pStyle w:val="Header"/>
        <w:ind w:left="34"/>
        <w:jc w:val="both"/>
        <w:rPr>
          <w:rFonts w:asciiTheme="minorBidi" w:hAnsiTheme="minorBidi" w:cs="B Nazanin"/>
          <w:sz w:val="24"/>
          <w:szCs w:val="24"/>
          <w:rtl/>
        </w:rPr>
      </w:pPr>
      <w:r w:rsidRPr="007C5243">
        <w:rPr>
          <w:rFonts w:asciiTheme="minorBidi" w:hAnsiTheme="minorBidi" w:cs="B Nazanin" w:hint="cs"/>
          <w:sz w:val="24"/>
          <w:szCs w:val="24"/>
          <w:rtl/>
        </w:rPr>
        <w:t xml:space="preserve">آموزش به بیمار فرایندی است که فرصت های یادگیری را برای بیمار و خانواده ی او  در زمینه بیماری ، درمان ، مکانیسم های سازگاری و افزایش مهارت فراهم می کند.  </w:t>
      </w:r>
    </w:p>
    <w:p w:rsidR="007C5243" w:rsidRPr="007C5243" w:rsidRDefault="007C5243" w:rsidP="007C5243">
      <w:pPr>
        <w:pStyle w:val="Header"/>
        <w:ind w:left="34"/>
        <w:jc w:val="both"/>
        <w:rPr>
          <w:rFonts w:asciiTheme="minorBidi" w:hAnsiTheme="minorBidi" w:cs="B Nazanin"/>
          <w:sz w:val="24"/>
          <w:szCs w:val="24"/>
          <w:rtl/>
        </w:rPr>
      </w:pPr>
      <w:r w:rsidRPr="007C5243">
        <w:rPr>
          <w:rFonts w:asciiTheme="minorBidi" w:hAnsiTheme="minorBidi" w:cs="B Nazanin" w:hint="cs"/>
          <w:sz w:val="24"/>
          <w:szCs w:val="24"/>
          <w:rtl/>
        </w:rPr>
        <w:t>آموزشبهبيمارتركيببرنامه‌ريزيشدهازفعاليت‌هايآموزشيبهمنظوركمكبهافراديكههماكنوندرحالتجربهكردنيكبيماريهستنديااينكهدارايتجربهقبليازيكبيماريمي‌باشند،تابتوانندبه‌ گونه‌ايدررفتارخودتغييردهندتامنجر به بهبوديآنانگردد.</w:t>
      </w:r>
    </w:p>
    <w:p w:rsidR="007C5243" w:rsidRPr="007C5243" w:rsidRDefault="007C5243" w:rsidP="007C5243">
      <w:pPr>
        <w:pStyle w:val="Header"/>
        <w:ind w:left="34"/>
        <w:jc w:val="both"/>
        <w:rPr>
          <w:rFonts w:asciiTheme="minorBidi" w:hAnsiTheme="minorBidi" w:cs="B Nazanin"/>
          <w:sz w:val="24"/>
          <w:szCs w:val="24"/>
          <w:rtl/>
        </w:rPr>
      </w:pPr>
      <w:r w:rsidRPr="007C5243">
        <w:rPr>
          <w:rFonts w:asciiTheme="minorBidi" w:hAnsiTheme="minorBidi" w:cs="B Nazanin"/>
          <w:sz w:val="24"/>
          <w:szCs w:val="24"/>
          <w:rtl/>
        </w:rPr>
        <w:t>فرا</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ند</w:t>
      </w:r>
      <w:r w:rsidRPr="007C5243">
        <w:rPr>
          <w:rFonts w:asciiTheme="minorBidi" w:hAnsiTheme="minorBidi" w:cs="B Nazanin"/>
          <w:sz w:val="24"/>
          <w:szCs w:val="24"/>
          <w:rtl/>
        </w:rPr>
        <w:t xml:space="preserve"> آموزش </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ک</w:t>
      </w:r>
      <w:r w:rsidRPr="007C5243">
        <w:rPr>
          <w:rFonts w:asciiTheme="minorBidi" w:hAnsiTheme="minorBidi" w:cs="B Nazanin"/>
          <w:sz w:val="24"/>
          <w:szCs w:val="24"/>
          <w:rtl/>
        </w:rPr>
        <w:t xml:space="preserve"> فرا</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ند</w:t>
      </w:r>
      <w:r w:rsidRPr="007C5243">
        <w:rPr>
          <w:rFonts w:asciiTheme="minorBidi" w:hAnsiTheme="minorBidi" w:cs="B Nazanin"/>
          <w:sz w:val="24"/>
          <w:szCs w:val="24"/>
          <w:rtl/>
        </w:rPr>
        <w:t xml:space="preserve"> س</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تمات</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ک</w:t>
      </w:r>
      <w:r w:rsidRPr="007C5243">
        <w:rPr>
          <w:rFonts w:asciiTheme="minorBidi" w:hAnsiTheme="minorBidi" w:cs="B Nazanin"/>
          <w:sz w:val="24"/>
          <w:szCs w:val="24"/>
          <w:rtl/>
        </w:rPr>
        <w:t xml:space="preserve"> پ</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وسته</w:t>
      </w:r>
      <w:r w:rsidRPr="007C5243">
        <w:rPr>
          <w:rFonts w:asciiTheme="minorBidi" w:hAnsiTheme="minorBidi" w:cs="B Nazanin"/>
          <w:sz w:val="24"/>
          <w:szCs w:val="24"/>
          <w:rtl/>
        </w:rPr>
        <w:t xml:space="preserve"> و برنامه ر</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ز</w:t>
      </w:r>
      <w:r w:rsidRPr="007C5243">
        <w:rPr>
          <w:rFonts w:asciiTheme="minorBidi" w:hAnsiTheme="minorBidi" w:cs="B Nazanin" w:hint="cs"/>
          <w:sz w:val="24"/>
          <w:szCs w:val="24"/>
          <w:rtl/>
        </w:rPr>
        <w:t>ی</w:t>
      </w:r>
      <w:r w:rsidRPr="007C5243">
        <w:rPr>
          <w:rFonts w:asciiTheme="minorBidi" w:hAnsiTheme="minorBidi" w:cs="B Nazanin"/>
          <w:sz w:val="24"/>
          <w:szCs w:val="24"/>
          <w:rtl/>
        </w:rPr>
        <w:t xml:space="preserve"> شده است که شامل آموزش و </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ادگ</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ر</w:t>
      </w:r>
      <w:r w:rsidRPr="007C5243">
        <w:rPr>
          <w:rFonts w:asciiTheme="minorBidi" w:hAnsiTheme="minorBidi" w:cs="B Nazanin" w:hint="cs"/>
          <w:sz w:val="24"/>
          <w:szCs w:val="24"/>
          <w:rtl/>
        </w:rPr>
        <w:t>ی</w:t>
      </w:r>
      <w:r w:rsidRPr="007C5243">
        <w:rPr>
          <w:rFonts w:asciiTheme="minorBidi" w:hAnsiTheme="minorBidi" w:cs="B Nazanin"/>
          <w:sz w:val="24"/>
          <w:szCs w:val="24"/>
          <w:rtl/>
        </w:rPr>
        <w:t xml:space="preserve"> م</w:t>
      </w:r>
      <w:r w:rsidRPr="007C5243">
        <w:rPr>
          <w:rFonts w:asciiTheme="minorBidi" w:hAnsiTheme="minorBidi" w:cs="B Nazanin" w:hint="cs"/>
          <w:sz w:val="24"/>
          <w:szCs w:val="24"/>
          <w:rtl/>
        </w:rPr>
        <w:t>ی</w:t>
      </w:r>
      <w:r w:rsidRPr="007C5243">
        <w:rPr>
          <w:rFonts w:asciiTheme="minorBidi" w:hAnsiTheme="minorBidi" w:cs="B Nazanin"/>
          <w:sz w:val="24"/>
          <w:szCs w:val="24"/>
          <w:rtl/>
        </w:rPr>
        <w:t xml:space="preserve"> باشد. ا</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ن</w:t>
      </w:r>
      <w:r w:rsidRPr="007C5243">
        <w:rPr>
          <w:rFonts w:asciiTheme="minorBidi" w:hAnsiTheme="minorBidi" w:cs="B Nazanin"/>
          <w:sz w:val="24"/>
          <w:szCs w:val="24"/>
          <w:rtl/>
        </w:rPr>
        <w:t xml:space="preserve"> فرا</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ند</w:t>
      </w:r>
      <w:r w:rsidRPr="007C5243">
        <w:rPr>
          <w:rFonts w:asciiTheme="minorBidi" w:hAnsiTheme="minorBidi" w:cs="B Nazanin"/>
          <w:sz w:val="24"/>
          <w:szCs w:val="24"/>
          <w:rtl/>
        </w:rPr>
        <w:t xml:space="preserve"> ارتباط متقابل ب</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ن</w:t>
      </w:r>
      <w:r w:rsidRPr="007C5243">
        <w:rPr>
          <w:rFonts w:asciiTheme="minorBidi" w:hAnsiTheme="minorBidi" w:cs="B Nazanin"/>
          <w:sz w:val="24"/>
          <w:szCs w:val="24"/>
          <w:rtl/>
        </w:rPr>
        <w:t xml:space="preserve"> پزشک، پرستار، سا</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ر</w:t>
      </w:r>
      <w:r w:rsidRPr="007C5243">
        <w:rPr>
          <w:rFonts w:asciiTheme="minorBidi" w:hAnsiTheme="minorBidi" w:cs="B Nazanin"/>
          <w:sz w:val="24"/>
          <w:szCs w:val="24"/>
          <w:rtl/>
        </w:rPr>
        <w:t xml:space="preserve"> اعضا</w:t>
      </w:r>
      <w:r w:rsidRPr="007C5243">
        <w:rPr>
          <w:rFonts w:asciiTheme="minorBidi" w:hAnsiTheme="minorBidi" w:cs="B Nazanin" w:hint="cs"/>
          <w:sz w:val="24"/>
          <w:szCs w:val="24"/>
          <w:rtl/>
        </w:rPr>
        <w:t>ی</w:t>
      </w:r>
      <w:r w:rsidRPr="007C5243">
        <w:rPr>
          <w:rFonts w:asciiTheme="minorBidi" w:hAnsiTheme="minorBidi" w:cs="B Nazanin"/>
          <w:sz w:val="24"/>
          <w:szCs w:val="24"/>
          <w:rtl/>
        </w:rPr>
        <w:t xml:space="preserve"> ت</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م</w:t>
      </w:r>
      <w:r w:rsidRPr="007C5243">
        <w:rPr>
          <w:rFonts w:asciiTheme="minorBidi" w:hAnsiTheme="minorBidi" w:cs="B Nazanin"/>
          <w:sz w:val="24"/>
          <w:szCs w:val="24"/>
          <w:rtl/>
        </w:rPr>
        <w:t xml:space="preserve"> مراقبت و ب</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مار</w:t>
      </w:r>
      <w:r w:rsidRPr="007C5243">
        <w:rPr>
          <w:rFonts w:asciiTheme="minorBidi" w:hAnsiTheme="minorBidi" w:cs="B Nazanin"/>
          <w:sz w:val="24"/>
          <w:szCs w:val="24"/>
          <w:rtl/>
        </w:rPr>
        <w:t xml:space="preserve"> است که بطور آگاهانه و بر اساس ن</w:t>
      </w:r>
      <w:r w:rsidRPr="007C5243">
        <w:rPr>
          <w:rFonts w:asciiTheme="minorBidi" w:hAnsiTheme="minorBidi" w:cs="B Nazanin" w:hint="cs"/>
          <w:sz w:val="24"/>
          <w:szCs w:val="24"/>
          <w:rtl/>
        </w:rPr>
        <w:t>ی</w:t>
      </w:r>
      <w:r w:rsidRPr="007C5243">
        <w:rPr>
          <w:rFonts w:asciiTheme="minorBidi" w:hAnsiTheme="minorBidi" w:cs="B Nazanin" w:hint="eastAsia"/>
          <w:sz w:val="24"/>
          <w:szCs w:val="24"/>
          <w:rtl/>
        </w:rPr>
        <w:t>ازسنج</w:t>
      </w:r>
      <w:r w:rsidRPr="007C5243">
        <w:rPr>
          <w:rFonts w:asciiTheme="minorBidi" w:hAnsiTheme="minorBidi" w:cs="B Nazanin" w:hint="cs"/>
          <w:sz w:val="24"/>
          <w:szCs w:val="24"/>
          <w:rtl/>
        </w:rPr>
        <w:t>ی</w:t>
      </w:r>
      <w:r w:rsidRPr="007C5243">
        <w:rPr>
          <w:rFonts w:asciiTheme="minorBidi" w:hAnsiTheme="minorBidi" w:cs="B Nazanin"/>
          <w:sz w:val="24"/>
          <w:szCs w:val="24"/>
          <w:rtl/>
        </w:rPr>
        <w:t xml:space="preserve"> انجام م</w:t>
      </w:r>
      <w:r w:rsidRPr="007C5243">
        <w:rPr>
          <w:rFonts w:asciiTheme="minorBidi" w:hAnsiTheme="minorBidi" w:cs="B Nazanin" w:hint="cs"/>
          <w:sz w:val="24"/>
          <w:szCs w:val="24"/>
          <w:rtl/>
        </w:rPr>
        <w:t>ی</w:t>
      </w:r>
      <w:r w:rsidRPr="007C5243">
        <w:rPr>
          <w:rFonts w:asciiTheme="minorBidi" w:hAnsiTheme="minorBidi" w:cs="B Nazanin"/>
          <w:sz w:val="24"/>
          <w:szCs w:val="24"/>
          <w:rtl/>
        </w:rPr>
        <w:t xml:space="preserve"> گردد</w:t>
      </w:r>
      <w:r w:rsidRPr="007C5243">
        <w:rPr>
          <w:rFonts w:asciiTheme="minorBidi" w:hAnsiTheme="minorBidi" w:cs="B Nazanin"/>
          <w:sz w:val="24"/>
          <w:szCs w:val="24"/>
        </w:rPr>
        <w:t>.</w:t>
      </w:r>
    </w:p>
    <w:p w:rsidR="007C5243" w:rsidRDefault="007C5243" w:rsidP="00C73720">
      <w:pPr>
        <w:spacing w:line="276" w:lineRule="auto"/>
        <w:jc w:val="both"/>
        <w:rPr>
          <w:rFonts w:cs="B Nazanin"/>
          <w:sz w:val="24"/>
          <w:szCs w:val="24"/>
        </w:rPr>
      </w:pPr>
    </w:p>
    <w:p w:rsidR="00897025" w:rsidRPr="009B1F40" w:rsidRDefault="00897025" w:rsidP="007C5243">
      <w:pPr>
        <w:spacing w:line="276" w:lineRule="auto"/>
        <w:jc w:val="both"/>
        <w:rPr>
          <w:rFonts w:asciiTheme="minorBidi" w:hAnsiTheme="minorBidi" w:cs="B Nazanin"/>
          <w:sz w:val="24"/>
          <w:szCs w:val="24"/>
          <w:rtl/>
        </w:rPr>
      </w:pPr>
    </w:p>
    <w:p w:rsidR="00E659CE" w:rsidRDefault="00897025" w:rsidP="00C73720">
      <w:pPr>
        <w:spacing w:line="276" w:lineRule="auto"/>
        <w:jc w:val="both"/>
        <w:rPr>
          <w:rFonts w:asciiTheme="minorBidi" w:hAnsiTheme="minorBidi" w:cs="B Nazanin"/>
          <w:sz w:val="24"/>
          <w:szCs w:val="24"/>
        </w:rPr>
      </w:pPr>
      <w:r w:rsidRPr="009B1F40">
        <w:rPr>
          <w:rFonts w:asciiTheme="minorBidi" w:hAnsiTheme="minorBidi" w:cs="B Nazanin" w:hint="cs"/>
          <w:b/>
          <w:bCs/>
          <w:sz w:val="24"/>
          <w:szCs w:val="24"/>
          <w:rtl/>
        </w:rPr>
        <w:t>ماده</w:t>
      </w:r>
      <w:r w:rsidR="00AD2642">
        <w:rPr>
          <w:rFonts w:asciiTheme="minorBidi" w:hAnsiTheme="minorBidi" w:cs="B Nazanin" w:hint="cs"/>
          <w:b/>
          <w:bCs/>
          <w:sz w:val="24"/>
          <w:szCs w:val="24"/>
          <w:rtl/>
        </w:rPr>
        <w:t>2</w:t>
      </w:r>
      <w:r w:rsidRPr="009B1F40">
        <w:rPr>
          <w:rFonts w:asciiTheme="minorBidi" w:hAnsiTheme="minorBidi" w:cs="B Nazanin" w:hint="cs"/>
          <w:b/>
          <w:bCs/>
          <w:sz w:val="24"/>
          <w:szCs w:val="24"/>
          <w:rtl/>
        </w:rPr>
        <w:t>-</w:t>
      </w:r>
      <w:r w:rsidR="00B236F5">
        <w:rPr>
          <w:rFonts w:asciiTheme="minorBidi" w:hAnsiTheme="minorBidi" w:cs="B Nazanin" w:hint="cs"/>
          <w:b/>
          <w:bCs/>
          <w:sz w:val="24"/>
          <w:szCs w:val="24"/>
          <w:rtl/>
        </w:rPr>
        <w:t>د)</w:t>
      </w:r>
      <w:r w:rsidR="002C7C7E">
        <w:rPr>
          <w:rFonts w:asciiTheme="minorBidi" w:hAnsiTheme="minorBidi" w:cs="B Nazanin" w:hint="cs"/>
          <w:b/>
          <w:bCs/>
          <w:sz w:val="24"/>
          <w:szCs w:val="24"/>
          <w:rtl/>
        </w:rPr>
        <w:t xml:space="preserve">تعریف </w:t>
      </w:r>
      <w:r w:rsidRPr="009B1F40">
        <w:rPr>
          <w:rFonts w:asciiTheme="minorBidi" w:hAnsiTheme="minorBidi" w:cs="B Nazanin" w:hint="cs"/>
          <w:b/>
          <w:bCs/>
          <w:sz w:val="24"/>
          <w:szCs w:val="24"/>
          <w:rtl/>
        </w:rPr>
        <w:t>مددجو:</w:t>
      </w:r>
      <w:r w:rsidRPr="009B1F40">
        <w:rPr>
          <w:rFonts w:asciiTheme="minorBidi" w:hAnsiTheme="minorBidi" w:cs="B Nazanin"/>
          <w:sz w:val="24"/>
          <w:szCs w:val="24"/>
          <w:rtl/>
        </w:rPr>
        <w:t xml:space="preserve">شخص و خانواده ای می </w:t>
      </w:r>
      <w:r w:rsidR="00B236F5">
        <w:rPr>
          <w:rFonts w:asciiTheme="minorBidi" w:hAnsiTheme="minorBidi" w:cs="B Nazanin" w:hint="cs"/>
          <w:sz w:val="24"/>
          <w:szCs w:val="24"/>
          <w:rtl/>
        </w:rPr>
        <w:t>باشد</w:t>
      </w:r>
      <w:r w:rsidRPr="009B1F40">
        <w:rPr>
          <w:rFonts w:asciiTheme="minorBidi" w:hAnsiTheme="minorBidi" w:cs="B Nazanin"/>
          <w:sz w:val="24"/>
          <w:szCs w:val="24"/>
          <w:rtl/>
        </w:rPr>
        <w:t>که در شرایط نامناسبی قرا</w:t>
      </w:r>
      <w:r w:rsidR="00887040" w:rsidRPr="009B1F40">
        <w:rPr>
          <w:rFonts w:asciiTheme="minorBidi" w:hAnsiTheme="minorBidi" w:cs="B Nazanin"/>
          <w:sz w:val="24"/>
          <w:szCs w:val="24"/>
          <w:rtl/>
        </w:rPr>
        <w:t>ر گرفته اند و بدون دخالت سازمان</w:t>
      </w:r>
      <w:r w:rsidRPr="009B1F40">
        <w:rPr>
          <w:rFonts w:asciiTheme="minorBidi" w:hAnsiTheme="minorBidi" w:cs="B Nazanin"/>
          <w:sz w:val="24"/>
          <w:szCs w:val="24"/>
          <w:rtl/>
        </w:rPr>
        <w:t>، موسسه یا فرد حرفه ای قادر به حل وفصل مشکل خود نمی باشد</w:t>
      </w:r>
      <w:r w:rsidRPr="009B1F40">
        <w:rPr>
          <w:rFonts w:asciiTheme="minorBidi" w:hAnsiTheme="minorBidi" w:cs="B Nazanin"/>
          <w:sz w:val="24"/>
          <w:szCs w:val="24"/>
        </w:rPr>
        <w:t>.</w:t>
      </w:r>
      <w:r w:rsidR="00B236F5">
        <w:rPr>
          <w:rFonts w:asciiTheme="minorBidi" w:hAnsiTheme="minorBidi" w:cs="B Nazanin" w:hint="cs"/>
          <w:sz w:val="24"/>
          <w:szCs w:val="24"/>
          <w:rtl/>
        </w:rPr>
        <w:t xml:space="preserve">که در بخش بهداشت و درمان مددجویان بیماران سرپایی یا بستری نیز معنی می شوند. </w:t>
      </w:r>
    </w:p>
    <w:p w:rsidR="00511249" w:rsidRPr="00511249" w:rsidRDefault="00511249" w:rsidP="00511249">
      <w:pPr>
        <w:autoSpaceDE w:val="0"/>
        <w:autoSpaceDN w:val="0"/>
        <w:adjustRightInd w:val="0"/>
        <w:spacing w:after="0" w:line="276" w:lineRule="auto"/>
        <w:ind w:right="-15"/>
        <w:jc w:val="both"/>
        <w:rPr>
          <w:rFonts w:asciiTheme="minorBidi" w:hAnsiTheme="minorBidi" w:cs="B Nazanin"/>
          <w:sz w:val="24"/>
          <w:szCs w:val="24"/>
        </w:rPr>
      </w:pPr>
      <w:r w:rsidRPr="00511249">
        <w:rPr>
          <w:rFonts w:asciiTheme="minorBidi" w:hAnsiTheme="minorBidi" w:cs="B Nazanin" w:hint="cs"/>
          <w:b/>
          <w:bCs/>
          <w:sz w:val="24"/>
          <w:szCs w:val="24"/>
          <w:rtl/>
        </w:rPr>
        <w:t>ماده 2- ه)  تعریف پیگیریبیمار</w:t>
      </w:r>
      <w:r w:rsidRPr="00511249">
        <w:rPr>
          <w:rFonts w:asciiTheme="minorBidi" w:hAnsiTheme="minorBidi" w:cs="B Nazanin"/>
          <w:b/>
          <w:bCs/>
          <w:sz w:val="24"/>
          <w:szCs w:val="24"/>
          <w:rtl/>
        </w:rPr>
        <w:t>:</w:t>
      </w:r>
      <w:r w:rsidRPr="00511249">
        <w:rPr>
          <w:rFonts w:asciiTheme="minorBidi" w:hAnsiTheme="minorBidi" w:cs="B Nazanin" w:hint="cs"/>
          <w:sz w:val="24"/>
          <w:szCs w:val="24"/>
          <w:rtl/>
        </w:rPr>
        <w:t xml:space="preserve">منظور، </w:t>
      </w:r>
      <w:r w:rsidRPr="00511249">
        <w:rPr>
          <w:rFonts w:asciiTheme="minorBidi" w:hAnsiTheme="minorBidi" w:cs="B Nazanin" w:hint="eastAsia"/>
          <w:sz w:val="24"/>
          <w:szCs w:val="24"/>
          <w:rtl/>
        </w:rPr>
        <w:t>پ</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گ</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ر</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ب</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مارانمبتلابهب</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مار</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ها</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مزمنترخ</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صشدهازبخشها</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بستر</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ب</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مارستان</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امراجعهکنندهبهواحدها</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سلامت</w:t>
      </w:r>
      <w:r w:rsidRPr="00511249">
        <w:rPr>
          <w:rFonts w:asciiTheme="minorBidi" w:hAnsiTheme="minorBidi" w:cs="B Nazanin" w:hint="cs"/>
          <w:sz w:val="24"/>
          <w:szCs w:val="24"/>
          <w:rtl/>
        </w:rPr>
        <w:t xml:space="preserve"> و سالمندی</w:t>
      </w:r>
      <w:r w:rsidRPr="00511249">
        <w:rPr>
          <w:rFonts w:asciiTheme="minorBidi" w:hAnsiTheme="minorBidi" w:cs="B Nazanin"/>
          <w:sz w:val="24"/>
          <w:szCs w:val="24"/>
          <w:rtl/>
        </w:rPr>
        <w:t xml:space="preserve">/ </w:t>
      </w:r>
      <w:r w:rsidRPr="00511249">
        <w:rPr>
          <w:rFonts w:asciiTheme="minorBidi" w:hAnsiTheme="minorBidi" w:cs="B Nazanin" w:hint="eastAsia"/>
          <w:sz w:val="24"/>
          <w:szCs w:val="24"/>
          <w:rtl/>
        </w:rPr>
        <w:t>د</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ابت</w:t>
      </w:r>
      <w:r w:rsidRPr="00511249">
        <w:rPr>
          <w:rFonts w:asciiTheme="minorBidi" w:hAnsiTheme="minorBidi" w:cs="B Nazanin"/>
          <w:sz w:val="24"/>
          <w:szCs w:val="24"/>
          <w:rtl/>
        </w:rPr>
        <w:t xml:space="preserve">/ </w:t>
      </w:r>
      <w:r w:rsidRPr="00511249">
        <w:rPr>
          <w:rFonts w:asciiTheme="minorBidi" w:hAnsiTheme="minorBidi" w:cs="B Nazanin" w:hint="eastAsia"/>
          <w:sz w:val="24"/>
          <w:szCs w:val="24"/>
          <w:rtl/>
        </w:rPr>
        <w:t>فشارخون</w:t>
      </w:r>
      <w:r w:rsidRPr="00511249">
        <w:rPr>
          <w:rFonts w:asciiTheme="minorBidi" w:hAnsiTheme="minorBidi" w:cs="B Nazanin"/>
          <w:sz w:val="24"/>
          <w:szCs w:val="24"/>
          <w:rtl/>
        </w:rPr>
        <w:t>/</w:t>
      </w:r>
      <w:r w:rsidRPr="00511249">
        <w:rPr>
          <w:rFonts w:asciiTheme="minorBidi" w:hAnsiTheme="minorBidi" w:cs="B Nazanin"/>
          <w:sz w:val="24"/>
          <w:szCs w:val="24"/>
        </w:rPr>
        <w:t>NCD</w:t>
      </w:r>
      <w:r w:rsidRPr="00511249">
        <w:rPr>
          <w:rFonts w:asciiTheme="minorBidi" w:hAnsiTheme="minorBidi" w:cs="B Nazanin" w:hint="cs"/>
          <w:sz w:val="24"/>
          <w:szCs w:val="24"/>
          <w:rtl/>
        </w:rPr>
        <w:t xml:space="preserve">و سرطان و یا هر بیماری است که بر اساس نظر و سیاست مدیر پرستاری بیمارستان و یا نظر پزشکان معالج، نیاز به آموزش و پیگیری دارد. فرآیند پیگیری، </w:t>
      </w:r>
      <w:r w:rsidRPr="00511249">
        <w:rPr>
          <w:rFonts w:asciiTheme="minorBidi" w:hAnsiTheme="minorBidi" w:cs="B Nazanin" w:hint="eastAsia"/>
          <w:sz w:val="24"/>
          <w:szCs w:val="24"/>
          <w:rtl/>
        </w:rPr>
        <w:t>بامشارکتت</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ممراقبت</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تخصص</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،ازهنگام</w:t>
      </w:r>
      <w:r w:rsidRPr="00511249">
        <w:rPr>
          <w:rFonts w:asciiTheme="minorBidi" w:hAnsiTheme="minorBidi" w:cs="B Nazanin"/>
          <w:sz w:val="24"/>
          <w:szCs w:val="24"/>
          <w:rtl/>
        </w:rPr>
        <w:t>مراجعه</w:t>
      </w:r>
      <w:r w:rsidRPr="00511249">
        <w:rPr>
          <w:rFonts w:asciiTheme="minorBidi" w:hAnsiTheme="minorBidi" w:cs="B Nazanin"/>
          <w:sz w:val="24"/>
          <w:szCs w:val="24"/>
        </w:rPr>
        <w:t>/</w:t>
      </w:r>
      <w:r w:rsidRPr="00511249">
        <w:rPr>
          <w:rFonts w:asciiTheme="minorBidi" w:hAnsiTheme="minorBidi" w:cs="B Nazanin" w:hint="eastAsia"/>
          <w:sz w:val="24"/>
          <w:szCs w:val="24"/>
          <w:rtl/>
        </w:rPr>
        <w:t>ترخ</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ص</w:t>
      </w:r>
      <w:r w:rsidRPr="00511249">
        <w:rPr>
          <w:rFonts w:asciiTheme="minorBidi" w:hAnsiTheme="minorBidi" w:cs="B Nazanin" w:hint="cs"/>
          <w:sz w:val="24"/>
          <w:szCs w:val="24"/>
          <w:rtl/>
        </w:rPr>
        <w:t xml:space="preserve"> آغاز و</w:t>
      </w:r>
      <w:r w:rsidRPr="00511249">
        <w:rPr>
          <w:rFonts w:asciiTheme="minorBidi" w:hAnsiTheme="minorBidi" w:cs="B Nazanin" w:hint="eastAsia"/>
          <w:sz w:val="24"/>
          <w:szCs w:val="24"/>
          <w:rtl/>
        </w:rPr>
        <w:t xml:space="preserve"> تاپسازترخ</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صازب</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مارستان</w:t>
      </w:r>
      <w:r w:rsidRPr="00511249">
        <w:rPr>
          <w:rFonts w:asciiTheme="minorBidi" w:hAnsiTheme="minorBidi" w:cs="B Nazanin"/>
          <w:sz w:val="24"/>
          <w:szCs w:val="24"/>
          <w:rtl/>
        </w:rPr>
        <w:t xml:space="preserve">/ </w:t>
      </w:r>
      <w:r w:rsidRPr="00511249">
        <w:rPr>
          <w:rFonts w:asciiTheme="minorBidi" w:hAnsiTheme="minorBidi" w:cs="B Nazanin" w:hint="eastAsia"/>
          <w:sz w:val="24"/>
          <w:szCs w:val="24"/>
          <w:rtl/>
        </w:rPr>
        <w:t>واحدها</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مذکور</w:t>
      </w:r>
      <w:r w:rsidRPr="00511249">
        <w:rPr>
          <w:rFonts w:asciiTheme="minorBidi" w:hAnsiTheme="minorBidi" w:cs="B Nazanin" w:hint="cs"/>
          <w:sz w:val="24"/>
          <w:szCs w:val="24"/>
          <w:rtl/>
        </w:rPr>
        <w:t>،</w:t>
      </w:r>
      <w:r w:rsidRPr="00511249">
        <w:rPr>
          <w:rFonts w:asciiTheme="minorBidi" w:hAnsiTheme="minorBidi" w:cs="B Nazanin" w:hint="eastAsia"/>
          <w:sz w:val="24"/>
          <w:szCs w:val="24"/>
          <w:rtl/>
        </w:rPr>
        <w:t>طراح</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،اجراوارزش</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اب</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م</w:t>
      </w:r>
      <w:r w:rsidRPr="00511249">
        <w:rPr>
          <w:rFonts w:asciiTheme="minorBidi" w:hAnsiTheme="minorBidi" w:cs="B Nazanin" w:hint="cs"/>
          <w:sz w:val="24"/>
          <w:szCs w:val="24"/>
          <w:rtl/>
        </w:rPr>
        <w:t>ی</w:t>
      </w:r>
      <w:r w:rsidRPr="00511249">
        <w:rPr>
          <w:rFonts w:asciiTheme="minorBidi" w:hAnsiTheme="minorBidi" w:cs="B Nazanin" w:hint="eastAsia"/>
          <w:sz w:val="24"/>
          <w:szCs w:val="24"/>
          <w:rtl/>
        </w:rPr>
        <w:t>شود</w:t>
      </w:r>
      <w:r w:rsidRPr="00511249">
        <w:rPr>
          <w:rFonts w:asciiTheme="minorBidi" w:hAnsiTheme="minorBidi" w:cs="B Nazanin"/>
          <w:sz w:val="24"/>
          <w:szCs w:val="24"/>
          <w:rtl/>
        </w:rPr>
        <w:t>.</w:t>
      </w:r>
    </w:p>
    <w:p w:rsidR="00511249" w:rsidRPr="009B1F40" w:rsidRDefault="00511249" w:rsidP="00C73720">
      <w:pPr>
        <w:spacing w:line="276" w:lineRule="auto"/>
        <w:jc w:val="both"/>
        <w:rPr>
          <w:rFonts w:asciiTheme="minorBidi" w:hAnsiTheme="minorBidi" w:cs="B Nazanin"/>
          <w:sz w:val="24"/>
          <w:szCs w:val="24"/>
          <w:rtl/>
        </w:rPr>
      </w:pPr>
    </w:p>
    <w:p w:rsidR="002C7C7E" w:rsidRDefault="002C7C7E" w:rsidP="00C73720">
      <w:pPr>
        <w:spacing w:line="276" w:lineRule="auto"/>
        <w:jc w:val="both"/>
        <w:rPr>
          <w:rFonts w:asciiTheme="minorBidi" w:hAnsiTheme="minorBidi" w:cs="B Nazanin"/>
          <w:b/>
          <w:bCs/>
          <w:sz w:val="24"/>
          <w:szCs w:val="24"/>
          <w:rtl/>
        </w:rPr>
      </w:pPr>
    </w:p>
    <w:p w:rsidR="00706F94" w:rsidRPr="009B1F40" w:rsidRDefault="00706F94"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فصلدوم</w:t>
      </w:r>
      <w:r w:rsidRPr="009B1F40">
        <w:rPr>
          <w:rFonts w:asciiTheme="minorBidi" w:hAnsiTheme="minorBidi" w:cs="B Nazanin"/>
          <w:b/>
          <w:bCs/>
          <w:sz w:val="24"/>
          <w:szCs w:val="24"/>
          <w:rtl/>
        </w:rPr>
        <w:t xml:space="preserve">: </w:t>
      </w:r>
      <w:r w:rsidRPr="009B1F40">
        <w:rPr>
          <w:rFonts w:asciiTheme="minorBidi" w:hAnsiTheme="minorBidi" w:cs="B Nazanin" w:hint="cs"/>
          <w:b/>
          <w:bCs/>
          <w:sz w:val="24"/>
          <w:szCs w:val="24"/>
          <w:rtl/>
        </w:rPr>
        <w:t>اهداف</w:t>
      </w:r>
    </w:p>
    <w:p w:rsidR="00706F94" w:rsidRDefault="00887040"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ماده</w:t>
      </w:r>
      <w:r w:rsidR="00AD2642">
        <w:rPr>
          <w:rFonts w:asciiTheme="minorBidi" w:hAnsiTheme="minorBidi" w:cs="B Nazanin" w:hint="cs"/>
          <w:b/>
          <w:bCs/>
          <w:sz w:val="24"/>
          <w:szCs w:val="24"/>
          <w:rtl/>
        </w:rPr>
        <w:t>3</w:t>
      </w:r>
      <w:r w:rsidR="00706F94" w:rsidRPr="009B1F40">
        <w:rPr>
          <w:rFonts w:asciiTheme="minorBidi" w:hAnsiTheme="minorBidi" w:cs="B Nazanin"/>
          <w:b/>
          <w:bCs/>
          <w:sz w:val="24"/>
          <w:szCs w:val="24"/>
          <w:rtl/>
        </w:rPr>
        <w:t xml:space="preserve"> -</w:t>
      </w:r>
      <w:r w:rsidR="00706F94" w:rsidRPr="009B1F40">
        <w:rPr>
          <w:rFonts w:asciiTheme="minorBidi" w:hAnsiTheme="minorBidi" w:cs="B Nazanin" w:hint="cs"/>
          <w:b/>
          <w:bCs/>
          <w:sz w:val="24"/>
          <w:szCs w:val="24"/>
          <w:rtl/>
        </w:rPr>
        <w:t>اهداف</w:t>
      </w:r>
      <w:r w:rsidR="009D36B3" w:rsidRPr="009B1F40">
        <w:rPr>
          <w:rFonts w:asciiTheme="minorBidi" w:hAnsiTheme="minorBidi" w:cs="B Nazanin" w:hint="cs"/>
          <w:b/>
          <w:bCs/>
          <w:sz w:val="24"/>
          <w:szCs w:val="24"/>
          <w:rtl/>
        </w:rPr>
        <w:t>کارگروه</w:t>
      </w:r>
      <w:r w:rsidR="00AD2642">
        <w:rPr>
          <w:rFonts w:asciiTheme="minorBidi" w:hAnsiTheme="minorBidi" w:cs="B Nazanin" w:hint="cs"/>
          <w:b/>
          <w:bCs/>
          <w:sz w:val="24"/>
          <w:szCs w:val="24"/>
          <w:rtl/>
        </w:rPr>
        <w:t>های آموزش خود مراقبتی به بیمار و خانواده</w:t>
      </w:r>
      <w:r w:rsidR="00706F94" w:rsidRPr="009B1F40">
        <w:rPr>
          <w:rFonts w:asciiTheme="minorBidi" w:hAnsiTheme="minorBidi" w:cs="B Nazanin" w:hint="cs"/>
          <w:b/>
          <w:bCs/>
          <w:sz w:val="24"/>
          <w:szCs w:val="24"/>
          <w:rtl/>
        </w:rPr>
        <w:t>عبارتنداز</w:t>
      </w:r>
      <w:r w:rsidR="00706F94" w:rsidRPr="009B1F40">
        <w:rPr>
          <w:rFonts w:asciiTheme="minorBidi" w:hAnsiTheme="minorBidi" w:cs="B Nazanin"/>
          <w:b/>
          <w:bCs/>
          <w:sz w:val="24"/>
          <w:szCs w:val="24"/>
          <w:rtl/>
        </w:rPr>
        <w:t>:</w:t>
      </w:r>
    </w:p>
    <w:p w:rsidR="001C3918" w:rsidRDefault="001C3918" w:rsidP="00C73720">
      <w:pPr>
        <w:spacing w:line="276" w:lineRule="auto"/>
        <w:jc w:val="both"/>
        <w:rPr>
          <w:rFonts w:asciiTheme="minorBidi" w:hAnsiTheme="minorBidi" w:cs="B Nazanin"/>
          <w:b/>
          <w:bCs/>
          <w:sz w:val="24"/>
          <w:szCs w:val="24"/>
          <w:rtl/>
        </w:rPr>
      </w:pPr>
      <w:r>
        <w:rPr>
          <w:rFonts w:asciiTheme="minorBidi" w:hAnsiTheme="minorBidi" w:cs="B Nazanin" w:hint="cs"/>
          <w:b/>
          <w:bCs/>
          <w:sz w:val="24"/>
          <w:szCs w:val="24"/>
          <w:rtl/>
        </w:rPr>
        <w:t xml:space="preserve">ماده3- الف) هدف کلی: </w:t>
      </w:r>
    </w:p>
    <w:p w:rsidR="001C3918" w:rsidRDefault="001C3918" w:rsidP="00C73720">
      <w:pPr>
        <w:spacing w:line="276" w:lineRule="auto"/>
        <w:jc w:val="both"/>
        <w:rPr>
          <w:rFonts w:asciiTheme="minorBidi" w:hAnsiTheme="minorBidi" w:cs="B Nazanin"/>
          <w:sz w:val="24"/>
          <w:szCs w:val="24"/>
          <w:rtl/>
        </w:rPr>
      </w:pPr>
      <w:r w:rsidRPr="001C3918">
        <w:rPr>
          <w:rFonts w:asciiTheme="minorBidi" w:hAnsiTheme="minorBidi" w:cs="B Nazanin" w:hint="cs"/>
          <w:sz w:val="24"/>
          <w:szCs w:val="24"/>
          <w:rtl/>
        </w:rPr>
        <w:t xml:space="preserve">توانمند سازی و ارتقای سلامت مراجعین بیمارستانها، بیماران و خانواده آنها با ارائه اطلاعات و آموزش خود مراقبتی و مراقبت از بیمار </w:t>
      </w:r>
      <w:r w:rsidR="0039378C">
        <w:rPr>
          <w:rFonts w:asciiTheme="minorBidi" w:hAnsiTheme="minorBidi" w:cs="B Nazanin" w:hint="cs"/>
          <w:sz w:val="24"/>
          <w:szCs w:val="24"/>
          <w:rtl/>
        </w:rPr>
        <w:t>به منظور ارتقاء سلامت</w:t>
      </w:r>
    </w:p>
    <w:p w:rsidR="001C3918" w:rsidRDefault="001C3918" w:rsidP="00C73720">
      <w:pPr>
        <w:spacing w:line="276" w:lineRule="auto"/>
        <w:jc w:val="both"/>
        <w:rPr>
          <w:rFonts w:asciiTheme="minorBidi" w:hAnsiTheme="minorBidi" w:cs="B Nazanin"/>
          <w:b/>
          <w:bCs/>
          <w:sz w:val="24"/>
          <w:szCs w:val="24"/>
          <w:rtl/>
        </w:rPr>
      </w:pPr>
      <w:r w:rsidRPr="001C3918">
        <w:rPr>
          <w:rFonts w:asciiTheme="minorBidi" w:hAnsiTheme="minorBidi" w:cs="B Nazanin" w:hint="cs"/>
          <w:b/>
          <w:bCs/>
          <w:sz w:val="24"/>
          <w:szCs w:val="24"/>
          <w:rtl/>
        </w:rPr>
        <w:t>ماده 3-ب)</w:t>
      </w:r>
      <w:r>
        <w:rPr>
          <w:rFonts w:asciiTheme="minorBidi" w:hAnsiTheme="minorBidi" w:cs="B Nazanin" w:hint="cs"/>
          <w:b/>
          <w:bCs/>
          <w:sz w:val="24"/>
          <w:szCs w:val="24"/>
          <w:rtl/>
        </w:rPr>
        <w:t>اهداف اختصاصی:</w:t>
      </w:r>
    </w:p>
    <w:p w:rsidR="0039378C" w:rsidRPr="0039378C" w:rsidRDefault="0039378C" w:rsidP="00454291">
      <w:pPr>
        <w:spacing w:line="276" w:lineRule="auto"/>
        <w:jc w:val="both"/>
        <w:rPr>
          <w:rFonts w:asciiTheme="minorBidi" w:hAnsiTheme="minorBidi" w:cs="B Nazanin"/>
          <w:sz w:val="24"/>
          <w:szCs w:val="24"/>
          <w:rtl/>
        </w:rPr>
      </w:pPr>
      <w:r>
        <w:rPr>
          <w:rFonts w:cs="B Mitra" w:hint="cs"/>
          <w:sz w:val="28"/>
          <w:szCs w:val="28"/>
          <w:rtl/>
        </w:rPr>
        <w:t>1</w:t>
      </w:r>
      <w:r w:rsidRPr="00346DBA">
        <w:rPr>
          <w:rFonts w:asciiTheme="minorBidi" w:hAnsiTheme="minorBidi" w:cs="B Nazanin" w:hint="cs"/>
          <w:sz w:val="24"/>
          <w:szCs w:val="24"/>
          <w:rtl/>
        </w:rPr>
        <w:t>-</w:t>
      </w:r>
      <w:r w:rsidRPr="0039378C">
        <w:rPr>
          <w:rFonts w:asciiTheme="minorBidi" w:hAnsiTheme="minorBidi" w:cs="B Nazanin" w:hint="cs"/>
          <w:sz w:val="24"/>
          <w:szCs w:val="24"/>
          <w:rtl/>
        </w:rPr>
        <w:t>آشنایی بیمار و خانواده با بیماری خود و توانایی در برنامه های خود مراقبتی ، افزایش توانایی در تصمیم گیری جهت ادامه درمان</w:t>
      </w:r>
    </w:p>
    <w:p w:rsidR="009459D1" w:rsidRPr="009B1F40" w:rsidRDefault="00454291" w:rsidP="00346DBA">
      <w:pPr>
        <w:spacing w:line="276" w:lineRule="auto"/>
        <w:jc w:val="both"/>
        <w:rPr>
          <w:rFonts w:asciiTheme="minorBidi" w:hAnsiTheme="minorBidi" w:cs="B Nazanin"/>
          <w:sz w:val="24"/>
          <w:szCs w:val="24"/>
          <w:rtl/>
        </w:rPr>
      </w:pPr>
      <w:r>
        <w:rPr>
          <w:rFonts w:asciiTheme="minorBidi" w:hAnsiTheme="minorBidi" w:cs="B Nazanin" w:hint="cs"/>
          <w:sz w:val="24"/>
          <w:szCs w:val="24"/>
          <w:rtl/>
        </w:rPr>
        <w:t>2</w:t>
      </w:r>
      <w:r w:rsidR="00F1181F" w:rsidRPr="009B1F40">
        <w:rPr>
          <w:rFonts w:asciiTheme="minorBidi" w:hAnsiTheme="minorBidi" w:cs="B Nazanin" w:hint="cs"/>
          <w:sz w:val="24"/>
          <w:szCs w:val="24"/>
          <w:rtl/>
        </w:rPr>
        <w:t>-</w:t>
      </w:r>
      <w:r w:rsidR="009459D1" w:rsidRPr="009B1F40">
        <w:rPr>
          <w:rFonts w:asciiTheme="minorBidi" w:hAnsiTheme="minorBidi" w:cs="B Nazanin" w:hint="cs"/>
          <w:sz w:val="24"/>
          <w:szCs w:val="24"/>
          <w:rtl/>
        </w:rPr>
        <w:t>تعامل با معاونت پرستاری وزارت بهداشت درمان و آموزش پزشکی و اداره پرستاری دانشگاه</w:t>
      </w:r>
    </w:p>
    <w:p w:rsidR="00706F94" w:rsidRPr="009B1F40" w:rsidRDefault="00454291" w:rsidP="00346DBA">
      <w:pPr>
        <w:spacing w:line="276" w:lineRule="auto"/>
        <w:jc w:val="both"/>
        <w:rPr>
          <w:rFonts w:asciiTheme="minorBidi" w:hAnsiTheme="minorBidi" w:cs="B Nazanin"/>
          <w:sz w:val="24"/>
          <w:szCs w:val="24"/>
          <w:rtl/>
        </w:rPr>
      </w:pPr>
      <w:r>
        <w:rPr>
          <w:rFonts w:asciiTheme="minorBidi" w:hAnsiTheme="minorBidi" w:cs="B Nazanin" w:hint="cs"/>
          <w:sz w:val="24"/>
          <w:szCs w:val="24"/>
          <w:rtl/>
        </w:rPr>
        <w:t>3</w:t>
      </w:r>
      <w:r w:rsidR="009459D1" w:rsidRPr="009B1F40">
        <w:rPr>
          <w:rFonts w:asciiTheme="minorBidi" w:hAnsiTheme="minorBidi" w:cs="B Nazanin" w:hint="cs"/>
          <w:sz w:val="24"/>
          <w:szCs w:val="24"/>
          <w:rtl/>
        </w:rPr>
        <w:t>-</w:t>
      </w:r>
      <w:r w:rsidR="00706F94" w:rsidRPr="009B1F40">
        <w:rPr>
          <w:rFonts w:asciiTheme="minorBidi" w:hAnsiTheme="minorBidi" w:cs="B Nazanin" w:hint="cs"/>
          <w:sz w:val="24"/>
          <w:szCs w:val="24"/>
          <w:rtl/>
        </w:rPr>
        <w:t>برنامهريزیوسياستگذاریدرزمينهتهيهزيرساختهای</w:t>
      </w:r>
      <w:r w:rsidR="002C7C7E" w:rsidRPr="009B1F40">
        <w:rPr>
          <w:rFonts w:asciiTheme="minorBidi" w:hAnsiTheme="minorBidi" w:cs="B Nazanin" w:hint="cs"/>
          <w:sz w:val="24"/>
          <w:szCs w:val="24"/>
          <w:rtl/>
        </w:rPr>
        <w:t>اجرایاثربخشآموزشبهبيمار</w:t>
      </w:r>
      <w:r w:rsidR="00706F94" w:rsidRPr="009B1F40">
        <w:rPr>
          <w:rFonts w:asciiTheme="minorBidi" w:hAnsiTheme="minorBidi" w:cs="B Nazanin" w:hint="cs"/>
          <w:sz w:val="24"/>
          <w:szCs w:val="24"/>
          <w:rtl/>
        </w:rPr>
        <w:t>(محتوایآموزشیاستاندارد،راهنمایبالينیارائهآموزشبهبيمار،فرمهایثبتآموزشبهبيمار)</w:t>
      </w:r>
    </w:p>
    <w:p w:rsidR="00706F94" w:rsidRDefault="00454291" w:rsidP="00346DBA">
      <w:pPr>
        <w:spacing w:line="276" w:lineRule="auto"/>
        <w:jc w:val="both"/>
        <w:rPr>
          <w:rFonts w:asciiTheme="minorBidi" w:hAnsiTheme="minorBidi" w:cs="B Nazanin"/>
          <w:sz w:val="24"/>
          <w:szCs w:val="24"/>
          <w:rtl/>
        </w:rPr>
      </w:pPr>
      <w:r>
        <w:rPr>
          <w:rFonts w:asciiTheme="minorBidi" w:hAnsiTheme="minorBidi" w:cs="B Nazanin" w:hint="cs"/>
          <w:sz w:val="24"/>
          <w:szCs w:val="24"/>
          <w:rtl/>
        </w:rPr>
        <w:t>4</w:t>
      </w:r>
      <w:r w:rsidR="00706F94" w:rsidRPr="009B1F40">
        <w:rPr>
          <w:rFonts w:asciiTheme="minorBidi" w:hAnsiTheme="minorBidi" w:cs="B Nazanin"/>
          <w:sz w:val="24"/>
          <w:szCs w:val="24"/>
          <w:rtl/>
        </w:rPr>
        <w:t>-</w:t>
      </w:r>
      <w:r w:rsidR="00AD2642">
        <w:rPr>
          <w:rFonts w:asciiTheme="minorBidi" w:hAnsiTheme="minorBidi" w:cs="B Nazanin" w:hint="cs"/>
          <w:sz w:val="24"/>
          <w:szCs w:val="24"/>
          <w:rtl/>
        </w:rPr>
        <w:t>ار</w:t>
      </w:r>
      <w:r w:rsidR="00706F94" w:rsidRPr="009B1F40">
        <w:rPr>
          <w:rFonts w:asciiTheme="minorBidi" w:hAnsiTheme="minorBidi" w:cs="B Nazanin" w:hint="cs"/>
          <w:sz w:val="24"/>
          <w:szCs w:val="24"/>
          <w:rtl/>
        </w:rPr>
        <w:t>تقاءتوانمندیپرستارانوسايرارائهدهندگانخدماتبهداشتی</w:t>
      </w:r>
      <w:r w:rsidR="00706F94" w:rsidRPr="009B1F40">
        <w:rPr>
          <w:rFonts w:ascii="Sakkal Majalla" w:hAnsi="Sakkal Majalla" w:cs="Sakkal Majalla" w:hint="cs"/>
          <w:sz w:val="24"/>
          <w:szCs w:val="24"/>
          <w:rtl/>
        </w:rPr>
        <w:t>–</w:t>
      </w:r>
      <w:r w:rsidR="00706F94" w:rsidRPr="009B1F40">
        <w:rPr>
          <w:rFonts w:asciiTheme="minorBidi" w:hAnsiTheme="minorBidi" w:cs="B Nazanin" w:hint="cs"/>
          <w:sz w:val="24"/>
          <w:szCs w:val="24"/>
          <w:rtl/>
        </w:rPr>
        <w:t>درمانیجهتارائه</w:t>
      </w:r>
      <w:r w:rsidR="00AD2642">
        <w:rPr>
          <w:rFonts w:asciiTheme="minorBidi" w:hAnsiTheme="minorBidi" w:cs="B Nazanin" w:hint="cs"/>
          <w:sz w:val="24"/>
          <w:szCs w:val="24"/>
          <w:rtl/>
        </w:rPr>
        <w:t xml:space="preserve">مؤثر </w:t>
      </w:r>
      <w:r w:rsidR="00706F94" w:rsidRPr="009B1F40">
        <w:rPr>
          <w:rFonts w:asciiTheme="minorBidi" w:hAnsiTheme="minorBidi" w:cs="B Nazanin" w:hint="cs"/>
          <w:sz w:val="24"/>
          <w:szCs w:val="24"/>
          <w:rtl/>
        </w:rPr>
        <w:t>خدماتآموزشومشاورهبهبيمارانوخانوادههایآنان</w:t>
      </w:r>
    </w:p>
    <w:p w:rsidR="00AD2642" w:rsidRPr="009B1F40" w:rsidRDefault="00454291" w:rsidP="00346DBA">
      <w:pPr>
        <w:spacing w:line="276" w:lineRule="auto"/>
        <w:jc w:val="both"/>
        <w:rPr>
          <w:rFonts w:asciiTheme="minorBidi" w:hAnsiTheme="minorBidi" w:cs="B Nazanin"/>
          <w:sz w:val="24"/>
          <w:szCs w:val="24"/>
          <w:rtl/>
        </w:rPr>
      </w:pPr>
      <w:r>
        <w:rPr>
          <w:rFonts w:asciiTheme="minorBidi" w:hAnsiTheme="minorBidi" w:cs="B Nazanin" w:hint="cs"/>
          <w:sz w:val="24"/>
          <w:szCs w:val="24"/>
          <w:rtl/>
        </w:rPr>
        <w:t>5</w:t>
      </w:r>
      <w:r w:rsidR="00AD2642">
        <w:rPr>
          <w:rFonts w:asciiTheme="minorBidi" w:hAnsiTheme="minorBidi" w:cs="B Nazanin" w:hint="cs"/>
          <w:sz w:val="24"/>
          <w:szCs w:val="24"/>
          <w:rtl/>
        </w:rPr>
        <w:t>-</w:t>
      </w:r>
      <w:r w:rsidR="00AD2642" w:rsidRPr="009B1F40">
        <w:rPr>
          <w:rFonts w:asciiTheme="minorBidi" w:hAnsiTheme="minorBidi" w:cs="B Nazanin"/>
          <w:sz w:val="24"/>
          <w:szCs w:val="24"/>
          <w:rtl/>
        </w:rPr>
        <w:t>ارتقاء سطح سلامت و افزایش رضایتمندی مددجویان ( بیماران ، همراهان )</w:t>
      </w:r>
    </w:p>
    <w:p w:rsidR="00706F94" w:rsidRPr="009B1F40" w:rsidRDefault="00454291" w:rsidP="00D40D31">
      <w:pPr>
        <w:spacing w:line="360" w:lineRule="auto"/>
        <w:jc w:val="both"/>
        <w:rPr>
          <w:rFonts w:asciiTheme="minorBidi" w:hAnsiTheme="minorBidi" w:cs="B Nazanin"/>
          <w:sz w:val="24"/>
          <w:szCs w:val="24"/>
          <w:rtl/>
        </w:rPr>
      </w:pPr>
      <w:r>
        <w:rPr>
          <w:rFonts w:asciiTheme="minorBidi" w:hAnsiTheme="minorBidi" w:cs="B Nazanin" w:hint="cs"/>
          <w:sz w:val="24"/>
          <w:szCs w:val="24"/>
          <w:rtl/>
        </w:rPr>
        <w:t>6</w:t>
      </w:r>
      <w:r w:rsidR="00706F94" w:rsidRPr="009B1F40">
        <w:rPr>
          <w:rFonts w:asciiTheme="minorBidi" w:hAnsiTheme="minorBidi" w:cs="B Nazanin"/>
          <w:sz w:val="24"/>
          <w:szCs w:val="24"/>
          <w:rtl/>
        </w:rPr>
        <w:t xml:space="preserve"> -</w:t>
      </w:r>
      <w:r w:rsidR="00706F94" w:rsidRPr="009B1F40">
        <w:rPr>
          <w:rFonts w:asciiTheme="minorBidi" w:hAnsiTheme="minorBidi" w:cs="B Nazanin" w:hint="cs"/>
          <w:sz w:val="24"/>
          <w:szCs w:val="24"/>
          <w:rtl/>
        </w:rPr>
        <w:t>پشتيبانیمراکزدرمانیجهتتسهيلدراجرایخدماتآموزشومشاوره</w:t>
      </w:r>
    </w:p>
    <w:p w:rsidR="006F29FF" w:rsidRPr="009B1F40" w:rsidRDefault="00454291" w:rsidP="00D40D31">
      <w:pPr>
        <w:spacing w:line="360" w:lineRule="auto"/>
        <w:jc w:val="both"/>
        <w:rPr>
          <w:rFonts w:asciiTheme="minorBidi" w:hAnsiTheme="minorBidi" w:cs="B Nazanin"/>
          <w:sz w:val="24"/>
          <w:szCs w:val="24"/>
          <w:rtl/>
        </w:rPr>
      </w:pPr>
      <w:r>
        <w:rPr>
          <w:rFonts w:asciiTheme="minorBidi" w:hAnsiTheme="minorBidi" w:cs="B Nazanin" w:hint="cs"/>
          <w:sz w:val="24"/>
          <w:szCs w:val="24"/>
          <w:rtl/>
        </w:rPr>
        <w:t>7</w:t>
      </w:r>
      <w:r w:rsidR="00706F94" w:rsidRPr="009B1F40">
        <w:rPr>
          <w:rFonts w:asciiTheme="minorBidi" w:hAnsiTheme="minorBidi" w:cs="B Nazanin"/>
          <w:sz w:val="24"/>
          <w:szCs w:val="24"/>
          <w:rtl/>
        </w:rPr>
        <w:t xml:space="preserve"> -</w:t>
      </w:r>
      <w:r w:rsidR="00706F94" w:rsidRPr="009B1F40">
        <w:rPr>
          <w:rFonts w:asciiTheme="minorBidi" w:hAnsiTheme="minorBidi" w:cs="B Nazanin" w:hint="cs"/>
          <w:sz w:val="24"/>
          <w:szCs w:val="24"/>
          <w:rtl/>
        </w:rPr>
        <w:t>کنترلونظارتبرنحوهاجرایخدماتآموزشومشاورهدربيمارستانهایتحتپوششدانشگاه</w:t>
      </w:r>
    </w:p>
    <w:p w:rsidR="009B1F40" w:rsidRDefault="00454291" w:rsidP="00D40D31">
      <w:pPr>
        <w:spacing w:line="360" w:lineRule="auto"/>
        <w:jc w:val="both"/>
        <w:rPr>
          <w:rFonts w:asciiTheme="minorBidi" w:hAnsiTheme="minorBidi" w:cs="B Nazanin"/>
          <w:sz w:val="24"/>
          <w:szCs w:val="24"/>
          <w:rtl/>
        </w:rPr>
      </w:pPr>
      <w:r>
        <w:rPr>
          <w:rFonts w:asciiTheme="minorBidi" w:hAnsiTheme="minorBidi" w:cs="B Nazanin" w:hint="cs"/>
          <w:rtl/>
        </w:rPr>
        <w:t>8</w:t>
      </w:r>
      <w:r w:rsidR="006F29FF" w:rsidRPr="00346DBA">
        <w:rPr>
          <w:rFonts w:asciiTheme="minorBidi" w:hAnsiTheme="minorBidi" w:cs="B Nazanin" w:hint="cs"/>
          <w:sz w:val="24"/>
          <w:szCs w:val="24"/>
          <w:rtl/>
        </w:rPr>
        <w:t>-</w:t>
      </w:r>
      <w:r w:rsidR="006F29FF" w:rsidRPr="00346DBA">
        <w:rPr>
          <w:rFonts w:asciiTheme="minorBidi" w:hAnsiTheme="minorBidi" w:cs="B Nazanin"/>
          <w:sz w:val="24"/>
          <w:szCs w:val="24"/>
          <w:rtl/>
        </w:rPr>
        <w:t xml:space="preserve"> پایش میزان پیشرفت اجرای برنامه های آموزش به بیمار بر اساس شاخص های وزارتی</w:t>
      </w:r>
    </w:p>
    <w:p w:rsidR="00D40D31" w:rsidRDefault="00D40D31" w:rsidP="00D40D31">
      <w:pPr>
        <w:autoSpaceDE w:val="0"/>
        <w:autoSpaceDN w:val="0"/>
        <w:adjustRightInd w:val="0"/>
        <w:spacing w:after="0" w:line="360" w:lineRule="auto"/>
        <w:jc w:val="both"/>
        <w:rPr>
          <w:rFonts w:asciiTheme="minorBidi" w:hAnsiTheme="minorBidi" w:cs="B Nazanin"/>
          <w:sz w:val="24"/>
          <w:szCs w:val="24"/>
          <w:rtl/>
        </w:rPr>
      </w:pPr>
      <w:r>
        <w:rPr>
          <w:rFonts w:ascii="B Nazanin" w:cs="B Yagut" w:hint="cs"/>
          <w:rtl/>
        </w:rPr>
        <w:t>9</w:t>
      </w:r>
      <w:r w:rsidRPr="00D40D31">
        <w:rPr>
          <w:rFonts w:asciiTheme="minorBidi" w:hAnsiTheme="minorBidi" w:cs="B Nazanin" w:hint="cs"/>
          <w:sz w:val="24"/>
          <w:szCs w:val="24"/>
          <w:rtl/>
        </w:rPr>
        <w:t>- پیگیریتلفنیجهتبررسیوارزیابیبیمارازنظراثربخشیآموزشهایارایهشدهونیازهایپسازترخیص</w:t>
      </w:r>
    </w:p>
    <w:p w:rsidR="00D40D31" w:rsidRPr="00D40D31" w:rsidRDefault="00D40D31" w:rsidP="00D40D31">
      <w:pPr>
        <w:autoSpaceDE w:val="0"/>
        <w:autoSpaceDN w:val="0"/>
        <w:adjustRightInd w:val="0"/>
        <w:spacing w:after="0" w:line="360" w:lineRule="auto"/>
        <w:jc w:val="both"/>
        <w:rPr>
          <w:rFonts w:asciiTheme="minorBidi" w:hAnsiTheme="minorBidi" w:cs="B Nazanin"/>
          <w:sz w:val="24"/>
          <w:szCs w:val="24"/>
          <w:rtl/>
        </w:rPr>
      </w:pPr>
      <w:r>
        <w:rPr>
          <w:rFonts w:asciiTheme="minorBidi" w:hAnsiTheme="minorBidi" w:cs="B Nazanin" w:hint="cs"/>
          <w:sz w:val="24"/>
          <w:szCs w:val="24"/>
          <w:rtl/>
        </w:rPr>
        <w:t>10</w:t>
      </w:r>
      <w:r w:rsidRPr="00D40D31">
        <w:rPr>
          <w:rFonts w:asciiTheme="minorBidi" w:hAnsiTheme="minorBidi" w:cs="B Nazanin" w:hint="cs"/>
          <w:sz w:val="24"/>
          <w:szCs w:val="24"/>
          <w:rtl/>
        </w:rPr>
        <w:t>- هماهنگیجهتارجاعبیماربهمراکزمراقبتدرمنزلویامراقبتطولانیمدت</w:t>
      </w:r>
    </w:p>
    <w:p w:rsidR="00D40D31" w:rsidRPr="00346DBA" w:rsidRDefault="00D40D31" w:rsidP="00D40D31">
      <w:pPr>
        <w:spacing w:line="360" w:lineRule="auto"/>
        <w:jc w:val="both"/>
        <w:rPr>
          <w:rFonts w:asciiTheme="minorBidi" w:hAnsiTheme="minorBidi" w:cs="B Nazanin"/>
          <w:sz w:val="24"/>
          <w:szCs w:val="24"/>
          <w:rtl/>
        </w:rPr>
      </w:pPr>
    </w:p>
    <w:p w:rsidR="0039378C" w:rsidRDefault="0039378C" w:rsidP="0039378C">
      <w:pPr>
        <w:pStyle w:val="NormalWeb"/>
        <w:bidi/>
        <w:spacing w:before="0" w:beforeAutospacing="0" w:afterAutospacing="0" w:line="276" w:lineRule="auto"/>
        <w:jc w:val="both"/>
        <w:rPr>
          <w:rFonts w:asciiTheme="minorBidi" w:eastAsiaTheme="minorHAnsi" w:hAnsiTheme="minorBidi" w:cs="B Nazanin"/>
          <w:rtl/>
          <w:lang w:bidi="fa-IR"/>
        </w:rPr>
      </w:pPr>
    </w:p>
    <w:p w:rsidR="001C3918" w:rsidRDefault="001C3918" w:rsidP="00C73720">
      <w:pPr>
        <w:pStyle w:val="NormalWeb"/>
        <w:bidi/>
        <w:spacing w:before="0" w:beforeAutospacing="0" w:afterAutospacing="0" w:line="276" w:lineRule="auto"/>
        <w:jc w:val="both"/>
        <w:rPr>
          <w:rFonts w:asciiTheme="minorBidi" w:eastAsiaTheme="minorHAnsi" w:hAnsiTheme="minorBidi" w:cs="B Nazanin"/>
          <w:b/>
          <w:bCs/>
          <w:rtl/>
          <w:lang w:bidi="fa-IR"/>
        </w:rPr>
      </w:pPr>
      <w:r w:rsidRPr="001C3918">
        <w:rPr>
          <w:rFonts w:asciiTheme="minorBidi" w:eastAsiaTheme="minorHAnsi" w:hAnsiTheme="minorBidi" w:cs="B Nazanin" w:hint="cs"/>
          <w:b/>
          <w:bCs/>
          <w:rtl/>
          <w:lang w:bidi="fa-IR"/>
        </w:rPr>
        <w:t>ماده 3- ج) پیامدها:</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افزایش دانش، بهبود نگرش و عملکرد صحیح بیمار و خانواده و مراجعین</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افزایش ا</w:t>
      </w:r>
      <w:r>
        <w:rPr>
          <w:rFonts w:asciiTheme="minorBidi" w:eastAsiaTheme="minorHAnsi" w:hAnsiTheme="minorBidi" w:cs="B Nazanin" w:hint="cs"/>
          <w:rtl/>
          <w:lang w:bidi="fa-IR"/>
        </w:rPr>
        <w:t xml:space="preserve">ثر </w:t>
      </w:r>
      <w:r w:rsidRPr="007B5F2B">
        <w:rPr>
          <w:rFonts w:asciiTheme="minorBidi" w:eastAsiaTheme="minorHAnsi" w:hAnsiTheme="minorBidi" w:cs="B Nazanin" w:hint="cs"/>
          <w:rtl/>
          <w:lang w:bidi="fa-IR"/>
        </w:rPr>
        <w:t xml:space="preserve">بخشی مداخلات آموزشی، مراقبتی و درمانی </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افزایش میزان رضایت بیمار و خانواده</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افزایش سواد سلامت و شیوه زندگی سالم بیمار، خانواده و مراجعین</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 xml:space="preserve">بهبود شاخص ایمنی بیمار و ارتقای سلامت </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بهبود کیفیت زندگی بیماران مزمن</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کاهش مدت زمان بستری بیماران و بستری مجدد</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کاهش هزینه های درمانی بیمار و خانواده</w:t>
      </w:r>
    </w:p>
    <w:p w:rsid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صرفه جوئی و کاهش هزینه های نظام سلامت</w:t>
      </w:r>
    </w:p>
    <w:p w:rsidR="007B5F2B" w:rsidRDefault="007B5F2B" w:rsidP="00C73720">
      <w:pPr>
        <w:pStyle w:val="NormalWeb"/>
        <w:bidi/>
        <w:spacing w:before="0" w:beforeAutospacing="0" w:afterAutospacing="0" w:line="276" w:lineRule="auto"/>
        <w:jc w:val="both"/>
        <w:rPr>
          <w:rFonts w:asciiTheme="minorBidi" w:eastAsiaTheme="minorHAnsi" w:hAnsiTheme="minorBidi" w:cs="B Nazanin"/>
          <w:b/>
          <w:bCs/>
          <w:rtl/>
          <w:lang w:bidi="fa-IR"/>
        </w:rPr>
      </w:pPr>
      <w:r w:rsidRPr="007B5F2B">
        <w:rPr>
          <w:rFonts w:asciiTheme="minorBidi" w:eastAsiaTheme="minorHAnsi" w:hAnsiTheme="minorBidi" w:cs="B Nazanin" w:hint="cs"/>
          <w:b/>
          <w:bCs/>
          <w:rtl/>
          <w:lang w:bidi="fa-IR"/>
        </w:rPr>
        <w:t>ماده 3-د)</w:t>
      </w:r>
      <w:r>
        <w:rPr>
          <w:rFonts w:asciiTheme="minorBidi" w:eastAsiaTheme="minorHAnsi" w:hAnsiTheme="minorBidi" w:cs="B Nazanin" w:hint="cs"/>
          <w:b/>
          <w:bCs/>
          <w:rtl/>
          <w:lang w:bidi="fa-IR"/>
        </w:rPr>
        <w:t>:گروه هدف</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بیماران و اعضای خانواده ایشان</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 xml:space="preserve">کادر پزشکی و پرستاری </w:t>
      </w:r>
    </w:p>
    <w:p w:rsid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r w:rsidRPr="007B5F2B">
        <w:rPr>
          <w:rFonts w:asciiTheme="minorBidi" w:eastAsiaTheme="minorHAnsi" w:hAnsiTheme="minorBidi" w:cs="B Nazanin" w:hint="cs"/>
          <w:rtl/>
          <w:lang w:bidi="fa-IR"/>
        </w:rPr>
        <w:t>تیم مدیریت اجرائی بیمارستان</w:t>
      </w:r>
    </w:p>
    <w:p w:rsidR="007B5F2B" w:rsidRPr="007B5F2B" w:rsidRDefault="007B5F2B" w:rsidP="00C73720">
      <w:pPr>
        <w:pStyle w:val="NormalWeb"/>
        <w:bidi/>
        <w:spacing w:before="0" w:beforeAutospacing="0" w:afterAutospacing="0" w:line="276" w:lineRule="auto"/>
        <w:jc w:val="both"/>
        <w:rPr>
          <w:rFonts w:asciiTheme="minorBidi" w:eastAsiaTheme="minorHAnsi" w:hAnsiTheme="minorBidi" w:cs="B Nazanin"/>
          <w:rtl/>
          <w:lang w:bidi="fa-IR"/>
        </w:rPr>
      </w:pPr>
    </w:p>
    <w:p w:rsidR="00633E25" w:rsidRPr="009B1F40" w:rsidRDefault="009D4302" w:rsidP="002B1934">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فصلسوم</w:t>
      </w:r>
      <w:r w:rsidRPr="009B1F40">
        <w:rPr>
          <w:rFonts w:asciiTheme="minorBidi" w:hAnsiTheme="minorBidi" w:cs="B Nazanin"/>
          <w:b/>
          <w:bCs/>
          <w:sz w:val="24"/>
          <w:szCs w:val="24"/>
          <w:rtl/>
        </w:rPr>
        <w:t xml:space="preserve">: </w:t>
      </w:r>
      <w:r w:rsidRPr="009B1F40">
        <w:rPr>
          <w:rFonts w:asciiTheme="minorBidi" w:hAnsiTheme="minorBidi" w:cs="B Nazanin" w:hint="cs"/>
          <w:b/>
          <w:bCs/>
          <w:sz w:val="24"/>
          <w:szCs w:val="24"/>
          <w:rtl/>
        </w:rPr>
        <w:t>م</w:t>
      </w:r>
      <w:r w:rsidR="0029011C" w:rsidRPr="009B1F40">
        <w:rPr>
          <w:rFonts w:asciiTheme="minorBidi" w:hAnsiTheme="minorBidi" w:cs="B Nazanin" w:hint="cs"/>
          <w:b/>
          <w:bCs/>
          <w:sz w:val="24"/>
          <w:szCs w:val="24"/>
          <w:rtl/>
        </w:rPr>
        <w:t>أ</w:t>
      </w:r>
      <w:r w:rsidR="002C7C7E">
        <w:rPr>
          <w:rFonts w:asciiTheme="minorBidi" w:hAnsiTheme="minorBidi" w:cs="B Nazanin" w:hint="cs"/>
          <w:b/>
          <w:bCs/>
          <w:sz w:val="24"/>
          <w:szCs w:val="24"/>
          <w:rtl/>
        </w:rPr>
        <w:t>موريت</w:t>
      </w:r>
      <w:r w:rsidR="00AD2642">
        <w:rPr>
          <w:rFonts w:asciiTheme="minorBidi" w:hAnsiTheme="minorBidi" w:cs="B Nazanin" w:hint="cs"/>
          <w:b/>
          <w:bCs/>
          <w:sz w:val="24"/>
          <w:szCs w:val="24"/>
          <w:rtl/>
        </w:rPr>
        <w:t xml:space="preserve">و </w:t>
      </w:r>
      <w:r w:rsidR="00A233D6" w:rsidRPr="009B1F40">
        <w:rPr>
          <w:rFonts w:asciiTheme="minorBidi" w:hAnsiTheme="minorBidi" w:cs="B Nazanin" w:hint="cs"/>
          <w:b/>
          <w:bCs/>
          <w:sz w:val="24"/>
          <w:szCs w:val="24"/>
          <w:rtl/>
        </w:rPr>
        <w:t xml:space="preserve">اقدامات کلی </w:t>
      </w:r>
    </w:p>
    <w:p w:rsidR="00633E25" w:rsidRPr="009B1F40" w:rsidRDefault="009D4302"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ماده</w:t>
      </w:r>
      <w:r w:rsidR="00AD2642">
        <w:rPr>
          <w:rFonts w:asciiTheme="minorBidi" w:hAnsiTheme="minorBidi" w:cs="B Nazanin" w:hint="cs"/>
          <w:b/>
          <w:bCs/>
          <w:sz w:val="24"/>
          <w:szCs w:val="24"/>
          <w:rtl/>
        </w:rPr>
        <w:t>4</w:t>
      </w:r>
      <w:r w:rsidRPr="009B1F40">
        <w:rPr>
          <w:rFonts w:asciiTheme="minorBidi" w:hAnsiTheme="minorBidi" w:cs="B Nazanin"/>
          <w:b/>
          <w:bCs/>
          <w:sz w:val="24"/>
          <w:szCs w:val="24"/>
          <w:rtl/>
        </w:rPr>
        <w:t>-</w:t>
      </w:r>
      <w:r w:rsidRPr="009B1F40">
        <w:rPr>
          <w:rFonts w:asciiTheme="minorBidi" w:hAnsiTheme="minorBidi" w:cs="B Nazanin" w:hint="cs"/>
          <w:b/>
          <w:bCs/>
          <w:sz w:val="24"/>
          <w:szCs w:val="24"/>
          <w:rtl/>
        </w:rPr>
        <w:t>م</w:t>
      </w:r>
      <w:r w:rsidR="00633E25" w:rsidRPr="009B1F40">
        <w:rPr>
          <w:rFonts w:asciiTheme="minorBidi" w:hAnsiTheme="minorBidi" w:cs="B Nazanin" w:hint="cs"/>
          <w:b/>
          <w:bCs/>
          <w:sz w:val="24"/>
          <w:szCs w:val="24"/>
          <w:rtl/>
        </w:rPr>
        <w:t>أ</w:t>
      </w:r>
      <w:r w:rsidRPr="009B1F40">
        <w:rPr>
          <w:rFonts w:asciiTheme="minorBidi" w:hAnsiTheme="minorBidi" w:cs="B Nazanin" w:hint="cs"/>
          <w:b/>
          <w:bCs/>
          <w:sz w:val="24"/>
          <w:szCs w:val="24"/>
          <w:rtl/>
        </w:rPr>
        <w:t>موريت</w:t>
      </w:r>
      <w:r w:rsidR="00630B33" w:rsidRPr="009B1F40">
        <w:rPr>
          <w:rFonts w:asciiTheme="minorBidi" w:hAnsiTheme="minorBidi" w:cs="B Nazanin" w:hint="cs"/>
          <w:b/>
          <w:bCs/>
          <w:sz w:val="24"/>
          <w:szCs w:val="24"/>
          <w:rtl/>
        </w:rPr>
        <w:t xml:space="preserve"> کارگروهآموزش خود مراقبتی به بیمار و خانواده:</w:t>
      </w:r>
    </w:p>
    <w:p w:rsidR="006F29FF" w:rsidRPr="009B1F40" w:rsidRDefault="00630B33" w:rsidP="00C73720">
      <w:pPr>
        <w:spacing w:line="276" w:lineRule="auto"/>
        <w:jc w:val="both"/>
        <w:rPr>
          <w:rFonts w:asciiTheme="minorBidi" w:hAnsiTheme="minorBidi" w:cs="B Nazanin"/>
          <w:sz w:val="24"/>
          <w:szCs w:val="24"/>
          <w:rtl/>
        </w:rPr>
      </w:pPr>
      <w:r w:rsidRPr="009B1F40">
        <w:rPr>
          <w:rFonts w:asciiTheme="minorBidi" w:hAnsiTheme="minorBidi" w:cs="B Nazanin" w:hint="cs"/>
          <w:sz w:val="24"/>
          <w:szCs w:val="24"/>
          <w:rtl/>
        </w:rPr>
        <w:t xml:space="preserve">مأموریت </w:t>
      </w:r>
      <w:r w:rsidR="009D4302" w:rsidRPr="009B1F40">
        <w:rPr>
          <w:rFonts w:asciiTheme="minorBidi" w:hAnsiTheme="minorBidi" w:cs="B Nazanin" w:hint="cs"/>
          <w:sz w:val="24"/>
          <w:szCs w:val="24"/>
          <w:rtl/>
        </w:rPr>
        <w:t>اين</w:t>
      </w:r>
      <w:r w:rsidRPr="009B1F40">
        <w:rPr>
          <w:rFonts w:asciiTheme="minorBidi" w:hAnsiTheme="minorBidi" w:cs="B Nazanin" w:hint="cs"/>
          <w:sz w:val="24"/>
          <w:szCs w:val="24"/>
          <w:rtl/>
        </w:rPr>
        <w:t xml:space="preserve">کارگروه </w:t>
      </w:r>
      <w:r w:rsidR="009D4302" w:rsidRPr="009B1F40">
        <w:rPr>
          <w:rFonts w:asciiTheme="minorBidi" w:hAnsiTheme="minorBidi" w:cs="B Nazanin" w:hint="cs"/>
          <w:sz w:val="24"/>
          <w:szCs w:val="24"/>
          <w:rtl/>
        </w:rPr>
        <w:t>ارتقاءکيفيتارائهخدماتآموزشومشاورهبهمددجويانمراجعهکنندهبهبيمارستانهایتحتپوششدانشگاهعلومپزشکیاستان</w:t>
      </w:r>
      <w:r w:rsidR="00701E34" w:rsidRPr="009B1F40">
        <w:rPr>
          <w:rFonts w:asciiTheme="minorBidi" w:hAnsiTheme="minorBidi" w:cs="B Nazanin" w:hint="cs"/>
          <w:sz w:val="24"/>
          <w:szCs w:val="24"/>
          <w:rtl/>
        </w:rPr>
        <w:t xml:space="preserve">چهارمحال و بختیاری </w:t>
      </w:r>
      <w:r w:rsidR="009D4302" w:rsidRPr="009B1F40">
        <w:rPr>
          <w:rFonts w:asciiTheme="minorBidi" w:hAnsiTheme="minorBidi" w:cs="B Nazanin" w:hint="cs"/>
          <w:sz w:val="24"/>
          <w:szCs w:val="24"/>
          <w:rtl/>
        </w:rPr>
        <w:t>ازطر</w:t>
      </w:r>
      <w:r w:rsidR="00701E34" w:rsidRPr="009B1F40">
        <w:rPr>
          <w:rFonts w:asciiTheme="minorBidi" w:hAnsiTheme="minorBidi" w:cs="B Nazanin" w:hint="cs"/>
          <w:sz w:val="24"/>
          <w:szCs w:val="24"/>
          <w:rtl/>
        </w:rPr>
        <w:t>ی</w:t>
      </w:r>
      <w:r w:rsidR="009D4302" w:rsidRPr="009B1F40">
        <w:rPr>
          <w:rFonts w:asciiTheme="minorBidi" w:hAnsiTheme="minorBidi" w:cs="B Nazanin" w:hint="cs"/>
          <w:sz w:val="24"/>
          <w:szCs w:val="24"/>
          <w:rtl/>
        </w:rPr>
        <w:t>ق</w:t>
      </w:r>
      <w:r w:rsidR="00701E34" w:rsidRPr="009B1F40">
        <w:rPr>
          <w:rFonts w:asciiTheme="minorBidi" w:hAnsiTheme="minorBidi" w:cs="B Nazanin" w:hint="cs"/>
          <w:sz w:val="24"/>
          <w:szCs w:val="24"/>
          <w:rtl/>
        </w:rPr>
        <w:t>سياس</w:t>
      </w:r>
      <w:r w:rsidR="009D4302" w:rsidRPr="009B1F40">
        <w:rPr>
          <w:rFonts w:asciiTheme="minorBidi" w:hAnsiTheme="minorBidi" w:cs="B Nazanin" w:hint="cs"/>
          <w:sz w:val="24"/>
          <w:szCs w:val="24"/>
          <w:rtl/>
        </w:rPr>
        <w:t>تگذاریدرزمينهآمادهسازیزيرساختها،هماهنگیبيناعضاءارائهدهندهخدماتبهداشتیدرزمينهاجرایآموزشخودمراقبتیبهبيماروخانواده،پشتيبانیوکنترلونظارتبرانجامآموزشخودمراقبتیبهبيماروخانوادهدربيمارستانهایتحتپوششدانشگاهعلومپزشکی</w:t>
      </w:r>
      <w:r w:rsidR="00701E34" w:rsidRPr="009B1F40">
        <w:rPr>
          <w:rFonts w:asciiTheme="minorBidi" w:hAnsiTheme="minorBidi" w:cs="B Nazanin" w:hint="cs"/>
          <w:sz w:val="24"/>
          <w:szCs w:val="24"/>
          <w:rtl/>
        </w:rPr>
        <w:t xml:space="preserve">شهرکرد </w:t>
      </w:r>
      <w:r w:rsidR="009D4302" w:rsidRPr="009B1F40">
        <w:rPr>
          <w:rFonts w:asciiTheme="minorBidi" w:hAnsiTheme="minorBidi" w:cs="B Nazanin" w:hint="cs"/>
          <w:sz w:val="24"/>
          <w:szCs w:val="24"/>
          <w:rtl/>
        </w:rPr>
        <w:t>میباشد</w:t>
      </w:r>
      <w:r w:rsidR="009D4302" w:rsidRPr="009B1F40">
        <w:rPr>
          <w:rFonts w:asciiTheme="minorBidi" w:hAnsiTheme="minorBidi" w:cs="B Nazanin"/>
          <w:sz w:val="24"/>
          <w:szCs w:val="24"/>
          <w:rtl/>
        </w:rPr>
        <w:t>.</w:t>
      </w:r>
    </w:p>
    <w:p w:rsidR="006F29FF" w:rsidRPr="009B1F40" w:rsidRDefault="006F29FF" w:rsidP="00C73720">
      <w:pPr>
        <w:spacing w:line="276" w:lineRule="auto"/>
        <w:jc w:val="both"/>
        <w:rPr>
          <w:rFonts w:asciiTheme="minorBidi" w:hAnsiTheme="minorBidi" w:cs="B Nazanin"/>
          <w:sz w:val="24"/>
          <w:szCs w:val="24"/>
          <w:rtl/>
        </w:rPr>
      </w:pPr>
    </w:p>
    <w:p w:rsidR="009D4302" w:rsidRPr="009B1F40" w:rsidRDefault="00EA7781"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ماده</w:t>
      </w:r>
      <w:r w:rsidR="00E07DFB">
        <w:rPr>
          <w:rFonts w:asciiTheme="minorBidi" w:hAnsiTheme="minorBidi" w:cs="B Nazanin" w:hint="cs"/>
          <w:b/>
          <w:bCs/>
          <w:sz w:val="24"/>
          <w:szCs w:val="24"/>
          <w:rtl/>
        </w:rPr>
        <w:t>5</w:t>
      </w:r>
      <w:r w:rsidRPr="009B1F40">
        <w:rPr>
          <w:rFonts w:asciiTheme="minorBidi" w:hAnsiTheme="minorBidi" w:cs="B Nazanin"/>
          <w:b/>
          <w:bCs/>
          <w:sz w:val="24"/>
          <w:szCs w:val="24"/>
          <w:rtl/>
        </w:rPr>
        <w:t>-</w:t>
      </w:r>
      <w:r w:rsidR="00586F85" w:rsidRPr="009B1F40">
        <w:rPr>
          <w:rFonts w:asciiTheme="minorBidi" w:hAnsiTheme="minorBidi" w:cs="B Nazanin" w:hint="cs"/>
          <w:b/>
          <w:bCs/>
          <w:sz w:val="24"/>
          <w:szCs w:val="24"/>
          <w:rtl/>
        </w:rPr>
        <w:t>اقدامات کلی</w:t>
      </w:r>
      <w:r w:rsidR="00517509" w:rsidRPr="009B1F40">
        <w:rPr>
          <w:rFonts w:asciiTheme="minorBidi" w:hAnsiTheme="minorBidi" w:cs="B Nazanin" w:hint="cs"/>
          <w:b/>
          <w:bCs/>
          <w:sz w:val="24"/>
          <w:szCs w:val="24"/>
          <w:rtl/>
        </w:rPr>
        <w:t xml:space="preserve">کارگروه </w:t>
      </w:r>
      <w:r w:rsidRPr="009B1F40">
        <w:rPr>
          <w:rFonts w:asciiTheme="minorBidi" w:hAnsiTheme="minorBidi" w:cs="B Nazanin" w:hint="cs"/>
          <w:b/>
          <w:bCs/>
          <w:sz w:val="24"/>
          <w:szCs w:val="24"/>
          <w:rtl/>
        </w:rPr>
        <w:t>آموزشخودمراقبتیبهبيماروخانوادهشاملمواردزيراست</w:t>
      </w:r>
      <w:r w:rsidRPr="009B1F40">
        <w:rPr>
          <w:rFonts w:asciiTheme="minorBidi" w:hAnsiTheme="minorBidi" w:cs="B Nazanin"/>
          <w:b/>
          <w:bCs/>
          <w:sz w:val="24"/>
          <w:szCs w:val="24"/>
          <w:rtl/>
        </w:rPr>
        <w:t>:</w:t>
      </w:r>
    </w:p>
    <w:p w:rsidR="00EA7781" w:rsidRPr="009B1F40" w:rsidRDefault="00EA7781" w:rsidP="00C73720">
      <w:pPr>
        <w:spacing w:line="276" w:lineRule="auto"/>
        <w:jc w:val="both"/>
        <w:rPr>
          <w:rFonts w:asciiTheme="minorBidi" w:hAnsiTheme="minorBidi" w:cs="B Nazanin"/>
          <w:sz w:val="24"/>
          <w:szCs w:val="24"/>
          <w:rtl/>
        </w:rPr>
      </w:pPr>
      <w:r w:rsidRPr="009B1F40">
        <w:rPr>
          <w:rFonts w:asciiTheme="minorBidi" w:hAnsiTheme="minorBidi" w:cs="B Nazanin"/>
          <w:sz w:val="24"/>
          <w:szCs w:val="24"/>
          <w:rtl/>
        </w:rPr>
        <w:t>1 -</w:t>
      </w:r>
      <w:r w:rsidRPr="009B1F40">
        <w:rPr>
          <w:rFonts w:asciiTheme="minorBidi" w:hAnsiTheme="minorBidi" w:cs="B Nazanin" w:hint="cs"/>
          <w:sz w:val="24"/>
          <w:szCs w:val="24"/>
          <w:rtl/>
        </w:rPr>
        <w:t>ت</w:t>
      </w:r>
      <w:r w:rsidR="00952C93" w:rsidRPr="009B1F40">
        <w:rPr>
          <w:rFonts w:asciiTheme="minorBidi" w:hAnsiTheme="minorBidi" w:cs="B Nazanin" w:hint="cs"/>
          <w:sz w:val="24"/>
          <w:szCs w:val="24"/>
          <w:rtl/>
        </w:rPr>
        <w:t>أ</w:t>
      </w:r>
      <w:r w:rsidRPr="009B1F40">
        <w:rPr>
          <w:rFonts w:asciiTheme="minorBidi" w:hAnsiTheme="minorBidi" w:cs="B Nazanin" w:hint="cs"/>
          <w:sz w:val="24"/>
          <w:szCs w:val="24"/>
          <w:rtl/>
        </w:rPr>
        <w:t>مينيانظارتبرآمادهسازیزيرساختهایاجرایآموزشخودمراقبتیبهبيماروخانوادهشاملمحتوایآموزشیاستاندارد،خطمشیودستورالعملهایاجرايی،فرمهایثبتونظارتی</w:t>
      </w:r>
    </w:p>
    <w:p w:rsidR="00EA7781" w:rsidRPr="009B1F40" w:rsidRDefault="00EA7781" w:rsidP="00C73720">
      <w:pPr>
        <w:spacing w:line="276" w:lineRule="auto"/>
        <w:jc w:val="both"/>
        <w:rPr>
          <w:rFonts w:asciiTheme="minorBidi" w:hAnsiTheme="minorBidi" w:cs="B Nazanin"/>
          <w:sz w:val="24"/>
          <w:szCs w:val="24"/>
          <w:rtl/>
        </w:rPr>
      </w:pPr>
      <w:r w:rsidRPr="009B1F40">
        <w:rPr>
          <w:rFonts w:asciiTheme="minorBidi" w:hAnsiTheme="minorBidi" w:cs="B Nazanin"/>
          <w:sz w:val="24"/>
          <w:szCs w:val="24"/>
          <w:rtl/>
        </w:rPr>
        <w:t>2 -</w:t>
      </w:r>
      <w:r w:rsidRPr="009B1F40">
        <w:rPr>
          <w:rFonts w:asciiTheme="minorBidi" w:hAnsiTheme="minorBidi" w:cs="B Nazanin" w:hint="cs"/>
          <w:sz w:val="24"/>
          <w:szCs w:val="24"/>
          <w:rtl/>
        </w:rPr>
        <w:t>هماهنگیجهتتشکيل</w:t>
      </w:r>
      <w:r w:rsidR="00517509" w:rsidRPr="009B1F40">
        <w:rPr>
          <w:rFonts w:asciiTheme="minorBidi" w:hAnsiTheme="minorBidi" w:cs="B Nazanin" w:hint="cs"/>
          <w:sz w:val="24"/>
          <w:szCs w:val="24"/>
          <w:rtl/>
        </w:rPr>
        <w:t>کارگروه</w:t>
      </w:r>
      <w:r w:rsidRPr="009B1F40">
        <w:rPr>
          <w:rFonts w:asciiTheme="minorBidi" w:hAnsiTheme="minorBidi" w:cs="B Nazanin" w:hint="cs"/>
          <w:sz w:val="24"/>
          <w:szCs w:val="24"/>
          <w:rtl/>
        </w:rPr>
        <w:t>آموزشخودمراقبتیبهبيماروخانوادهدربيمارستانهاونظارتبرعملکردآنان</w:t>
      </w:r>
    </w:p>
    <w:p w:rsidR="00EA7781" w:rsidRPr="009B1F40" w:rsidRDefault="002C40A1" w:rsidP="00C73720">
      <w:pPr>
        <w:spacing w:line="276" w:lineRule="auto"/>
        <w:jc w:val="both"/>
        <w:rPr>
          <w:rFonts w:asciiTheme="minorBidi" w:hAnsiTheme="minorBidi" w:cs="B Nazanin"/>
          <w:sz w:val="24"/>
          <w:szCs w:val="24"/>
          <w:rtl/>
        </w:rPr>
      </w:pPr>
      <w:r w:rsidRPr="009B1F40">
        <w:rPr>
          <w:rFonts w:asciiTheme="minorBidi" w:hAnsiTheme="minorBidi" w:cs="B Nazanin"/>
          <w:sz w:val="24"/>
          <w:szCs w:val="24"/>
          <w:rtl/>
        </w:rPr>
        <w:t>3</w:t>
      </w:r>
      <w:r w:rsidR="00EA7781" w:rsidRPr="009B1F40">
        <w:rPr>
          <w:rFonts w:asciiTheme="minorBidi" w:hAnsiTheme="minorBidi" w:cs="B Nazanin"/>
          <w:sz w:val="24"/>
          <w:szCs w:val="24"/>
          <w:rtl/>
        </w:rPr>
        <w:t>-</w:t>
      </w:r>
      <w:r w:rsidR="00EA7781" w:rsidRPr="009B1F40">
        <w:rPr>
          <w:rFonts w:asciiTheme="minorBidi" w:hAnsiTheme="minorBidi" w:cs="B Nazanin" w:hint="cs"/>
          <w:sz w:val="24"/>
          <w:szCs w:val="24"/>
          <w:rtl/>
        </w:rPr>
        <w:t>برگزاریکارگاههایآموزشیآموزشخودمراقبتیبهبيماروخانواده</w:t>
      </w:r>
    </w:p>
    <w:p w:rsidR="00EA7781" w:rsidRPr="009B1F40" w:rsidRDefault="002C40A1" w:rsidP="00C73720">
      <w:pPr>
        <w:spacing w:line="276" w:lineRule="auto"/>
        <w:jc w:val="both"/>
        <w:rPr>
          <w:rFonts w:asciiTheme="minorBidi" w:hAnsiTheme="minorBidi" w:cs="B Nazanin"/>
          <w:sz w:val="24"/>
          <w:szCs w:val="24"/>
          <w:rtl/>
        </w:rPr>
      </w:pPr>
      <w:r w:rsidRPr="009B1F40">
        <w:rPr>
          <w:rFonts w:asciiTheme="minorBidi" w:hAnsiTheme="minorBidi" w:cs="B Nazanin"/>
          <w:sz w:val="24"/>
          <w:szCs w:val="24"/>
          <w:rtl/>
        </w:rPr>
        <w:t>4</w:t>
      </w:r>
      <w:r w:rsidR="00910FCF" w:rsidRPr="009B1F40">
        <w:rPr>
          <w:rFonts w:ascii="Sakkal Majalla" w:hAnsi="Sakkal Majalla" w:cs="Sakkal Majalla" w:hint="cs"/>
          <w:sz w:val="24"/>
          <w:szCs w:val="24"/>
          <w:rtl/>
        </w:rPr>
        <w:t>–</w:t>
      </w:r>
      <w:r w:rsidR="00EA7781" w:rsidRPr="009B1F40">
        <w:rPr>
          <w:rFonts w:asciiTheme="minorBidi" w:hAnsiTheme="minorBidi" w:cs="B Nazanin" w:hint="cs"/>
          <w:sz w:val="24"/>
          <w:szCs w:val="24"/>
          <w:rtl/>
        </w:rPr>
        <w:t>برنامهريزیجهتتربيتمدرسين</w:t>
      </w:r>
      <w:r w:rsidR="00EA7781" w:rsidRPr="009B1F40">
        <w:rPr>
          <w:rFonts w:asciiTheme="minorBidi" w:hAnsiTheme="minorBidi" w:cs="B Nazanin"/>
          <w:sz w:val="24"/>
          <w:szCs w:val="24"/>
          <w:rtl/>
        </w:rPr>
        <w:t xml:space="preserve"> "</w:t>
      </w:r>
      <w:r w:rsidR="00EA7781" w:rsidRPr="009B1F40">
        <w:rPr>
          <w:rFonts w:asciiTheme="minorBidi" w:hAnsiTheme="minorBidi" w:cs="B Nazanin" w:hint="cs"/>
          <w:sz w:val="24"/>
          <w:szCs w:val="24"/>
          <w:rtl/>
        </w:rPr>
        <w:t>آموزشخودمراقبتیبهبيماروخانواده</w:t>
      </w:r>
      <w:r w:rsidR="00EA7781" w:rsidRPr="009B1F40">
        <w:rPr>
          <w:rFonts w:asciiTheme="minorBidi" w:hAnsiTheme="minorBidi" w:cs="B Nazanin"/>
          <w:sz w:val="24"/>
          <w:szCs w:val="24"/>
          <w:rtl/>
        </w:rPr>
        <w:t xml:space="preserve"> "</w:t>
      </w:r>
      <w:r w:rsidR="00EA7781" w:rsidRPr="009B1F40">
        <w:rPr>
          <w:rFonts w:asciiTheme="minorBidi" w:hAnsiTheme="minorBidi" w:cs="B Nazanin" w:hint="cs"/>
          <w:sz w:val="24"/>
          <w:szCs w:val="24"/>
          <w:rtl/>
        </w:rPr>
        <w:t>،اعطایمجوزفعاليتوتمديدمجوزفعاليتآناندربيمارستانهایتحتپوششدانشگاهعلومپزشکیشهرکرد</w:t>
      </w:r>
    </w:p>
    <w:p w:rsidR="00EA7781" w:rsidRDefault="00EA7781" w:rsidP="00C73720">
      <w:pPr>
        <w:spacing w:line="276" w:lineRule="auto"/>
        <w:jc w:val="both"/>
        <w:rPr>
          <w:rFonts w:asciiTheme="minorBidi" w:hAnsiTheme="minorBidi" w:cs="B Nazanin"/>
          <w:sz w:val="24"/>
          <w:szCs w:val="24"/>
          <w:rtl/>
        </w:rPr>
      </w:pPr>
      <w:r w:rsidRPr="009B1F40">
        <w:rPr>
          <w:rFonts w:asciiTheme="minorBidi" w:hAnsiTheme="minorBidi" w:cs="B Nazanin"/>
          <w:sz w:val="24"/>
          <w:szCs w:val="24"/>
          <w:rtl/>
        </w:rPr>
        <w:t>5 -</w:t>
      </w:r>
      <w:r w:rsidRPr="009B1F40">
        <w:rPr>
          <w:rFonts w:asciiTheme="minorBidi" w:hAnsiTheme="minorBidi" w:cs="B Nazanin" w:hint="cs"/>
          <w:sz w:val="24"/>
          <w:szCs w:val="24"/>
          <w:rtl/>
        </w:rPr>
        <w:t>راهاندازیواحدآموزش</w:t>
      </w:r>
      <w:r w:rsidR="00910FCF" w:rsidRPr="009B1F40">
        <w:rPr>
          <w:rFonts w:asciiTheme="minorBidi" w:hAnsiTheme="minorBidi" w:cs="B Nazanin" w:hint="cs"/>
          <w:sz w:val="24"/>
          <w:szCs w:val="24"/>
          <w:rtl/>
        </w:rPr>
        <w:t>سلا</w:t>
      </w:r>
      <w:r w:rsidRPr="009B1F40">
        <w:rPr>
          <w:rFonts w:asciiTheme="minorBidi" w:hAnsiTheme="minorBidi" w:cs="B Nazanin" w:hint="cs"/>
          <w:sz w:val="24"/>
          <w:szCs w:val="24"/>
          <w:rtl/>
        </w:rPr>
        <w:t>متدربيمارستانها</w:t>
      </w:r>
    </w:p>
    <w:p w:rsidR="003B4786"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6- بررسی و نیاز سنجی نیاز های آموزشی بیمار و خانواده</w:t>
      </w:r>
    </w:p>
    <w:p w:rsidR="003B4786"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 xml:space="preserve">7- تعیین و ثبت الویت های آموزشی بیمار و خانواده </w:t>
      </w:r>
    </w:p>
    <w:p w:rsidR="00EA7781" w:rsidRPr="009B1F40"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8</w:t>
      </w:r>
      <w:r w:rsidR="00EA7781" w:rsidRPr="009B1F40">
        <w:rPr>
          <w:rFonts w:asciiTheme="minorBidi" w:hAnsiTheme="minorBidi" w:cs="B Nazanin"/>
          <w:sz w:val="24"/>
          <w:szCs w:val="24"/>
          <w:rtl/>
        </w:rPr>
        <w:t xml:space="preserve"> -</w:t>
      </w:r>
      <w:r w:rsidR="00EA7781" w:rsidRPr="009B1F40">
        <w:rPr>
          <w:rFonts w:asciiTheme="minorBidi" w:hAnsiTheme="minorBidi" w:cs="B Nazanin" w:hint="cs"/>
          <w:sz w:val="24"/>
          <w:szCs w:val="24"/>
          <w:rtl/>
        </w:rPr>
        <w:t>نظارتبرحسناجرا،وکيفيتارائهبرنامههایمدونآموزشبهبيماردربيمارستانها</w:t>
      </w:r>
    </w:p>
    <w:p w:rsidR="00EA7781" w:rsidRPr="009B1F40"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9</w:t>
      </w:r>
      <w:r w:rsidR="00EA7781" w:rsidRPr="009B1F40">
        <w:rPr>
          <w:rFonts w:asciiTheme="minorBidi" w:hAnsiTheme="minorBidi" w:cs="B Nazanin"/>
          <w:sz w:val="24"/>
          <w:szCs w:val="24"/>
          <w:rtl/>
        </w:rPr>
        <w:t xml:space="preserve"> -</w:t>
      </w:r>
      <w:r w:rsidR="00EA7781" w:rsidRPr="009B1F40">
        <w:rPr>
          <w:rFonts w:asciiTheme="minorBidi" w:hAnsiTheme="minorBidi" w:cs="B Nazanin" w:hint="cs"/>
          <w:sz w:val="24"/>
          <w:szCs w:val="24"/>
          <w:rtl/>
        </w:rPr>
        <w:t>نظارتوارزيابینحوهعملکردوحسناجرایکليهفعاليتهایصورتگرفته</w:t>
      </w:r>
      <w:r w:rsidR="00517509" w:rsidRPr="009B1F40">
        <w:rPr>
          <w:rFonts w:asciiTheme="minorBidi" w:hAnsiTheme="minorBidi" w:cs="B Nazanin" w:hint="cs"/>
          <w:sz w:val="24"/>
          <w:szCs w:val="24"/>
          <w:rtl/>
        </w:rPr>
        <w:t>کارگروه</w:t>
      </w:r>
      <w:r w:rsidR="00EA7781" w:rsidRPr="009B1F40">
        <w:rPr>
          <w:rFonts w:asciiTheme="minorBidi" w:hAnsiTheme="minorBidi" w:cs="B Nazanin" w:hint="cs"/>
          <w:sz w:val="24"/>
          <w:szCs w:val="24"/>
          <w:rtl/>
        </w:rPr>
        <w:t>هایآموزشبهبيماربيمارستانها</w:t>
      </w:r>
    </w:p>
    <w:p w:rsidR="00EA7781" w:rsidRPr="009B1F40"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10</w:t>
      </w:r>
      <w:r w:rsidR="00EA7781" w:rsidRPr="009B1F40">
        <w:rPr>
          <w:rFonts w:ascii="Sakkal Majalla" w:hAnsi="Sakkal Majalla" w:cs="Sakkal Majalla" w:hint="cs"/>
          <w:sz w:val="24"/>
          <w:szCs w:val="24"/>
          <w:rtl/>
        </w:rPr>
        <w:t>–</w:t>
      </w:r>
      <w:r w:rsidR="00EA7781" w:rsidRPr="009B1F40">
        <w:rPr>
          <w:rFonts w:asciiTheme="minorBidi" w:hAnsiTheme="minorBidi" w:cs="B Nazanin" w:hint="cs"/>
          <w:sz w:val="24"/>
          <w:szCs w:val="24"/>
          <w:rtl/>
        </w:rPr>
        <w:t>برنامه ريزیجهتتوسعهنقشآموزشیومشاور</w:t>
      </w:r>
      <w:r w:rsidR="00D3795E">
        <w:rPr>
          <w:rFonts w:asciiTheme="minorBidi" w:hAnsiTheme="minorBidi" w:cs="B Nazanin" w:hint="cs"/>
          <w:sz w:val="24"/>
          <w:szCs w:val="24"/>
          <w:rtl/>
        </w:rPr>
        <w:t xml:space="preserve">ه </w:t>
      </w:r>
      <w:r w:rsidR="00EA7781" w:rsidRPr="009B1F40">
        <w:rPr>
          <w:rFonts w:asciiTheme="minorBidi" w:hAnsiTheme="minorBidi" w:cs="B Nazanin" w:hint="cs"/>
          <w:sz w:val="24"/>
          <w:szCs w:val="24"/>
          <w:rtl/>
        </w:rPr>
        <w:t>هایکليهردههایشغلیکارکنانعلومپزشکی</w:t>
      </w:r>
    </w:p>
    <w:p w:rsidR="00EA7781" w:rsidRPr="009B1F40"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11</w:t>
      </w:r>
      <w:r w:rsidR="00EA7781" w:rsidRPr="009B1F40">
        <w:rPr>
          <w:rFonts w:asciiTheme="minorBidi" w:hAnsiTheme="minorBidi" w:cs="B Nazanin"/>
          <w:sz w:val="24"/>
          <w:szCs w:val="24"/>
          <w:rtl/>
        </w:rPr>
        <w:t>-</w:t>
      </w:r>
      <w:r w:rsidR="00EA7781" w:rsidRPr="009B1F40">
        <w:rPr>
          <w:rFonts w:asciiTheme="minorBidi" w:hAnsiTheme="minorBidi" w:cs="B Nazanin" w:hint="cs"/>
          <w:sz w:val="24"/>
          <w:szCs w:val="24"/>
          <w:rtl/>
        </w:rPr>
        <w:t>سياستگذاریوبرنامهريزیجهتواردکردنخدماتآموزشومشاورهبهعنوان</w:t>
      </w:r>
      <w:r w:rsidR="00D3795E">
        <w:rPr>
          <w:rFonts w:asciiTheme="minorBidi" w:hAnsiTheme="minorBidi" w:cs="B Nazanin" w:hint="cs"/>
          <w:sz w:val="24"/>
          <w:szCs w:val="24"/>
          <w:rtl/>
        </w:rPr>
        <w:t>بخ</w:t>
      </w:r>
      <w:r w:rsidR="00EA7781" w:rsidRPr="009B1F40">
        <w:rPr>
          <w:rFonts w:asciiTheme="minorBidi" w:hAnsiTheme="minorBidi" w:cs="B Nazanin" w:hint="cs"/>
          <w:sz w:val="24"/>
          <w:szCs w:val="24"/>
          <w:rtl/>
        </w:rPr>
        <w:t>شیازعملکردکليهردههایشغلیولحاظکردنکيفيتخدماتآموزشومشاورهدرارزشيابیعملکردآنان</w:t>
      </w:r>
    </w:p>
    <w:p w:rsidR="00EA7781" w:rsidRPr="009B1F40" w:rsidRDefault="003B4786" w:rsidP="00C73720">
      <w:pPr>
        <w:spacing w:line="276" w:lineRule="auto"/>
        <w:jc w:val="both"/>
        <w:rPr>
          <w:rFonts w:asciiTheme="minorBidi" w:hAnsiTheme="minorBidi" w:cs="B Nazanin"/>
          <w:sz w:val="24"/>
          <w:szCs w:val="24"/>
          <w:rtl/>
        </w:rPr>
      </w:pPr>
      <w:r>
        <w:rPr>
          <w:rFonts w:asciiTheme="minorBidi" w:hAnsiTheme="minorBidi" w:cs="B Nazanin" w:hint="cs"/>
          <w:sz w:val="24"/>
          <w:szCs w:val="24"/>
          <w:rtl/>
        </w:rPr>
        <w:t>12</w:t>
      </w:r>
      <w:r w:rsidR="00EA7781" w:rsidRPr="009B1F40">
        <w:rPr>
          <w:rFonts w:asciiTheme="minorBidi" w:hAnsiTheme="minorBidi" w:cs="B Nazanin"/>
          <w:sz w:val="24"/>
          <w:szCs w:val="24"/>
          <w:rtl/>
        </w:rPr>
        <w:t xml:space="preserve"> -</w:t>
      </w:r>
      <w:r w:rsidR="00EA7781" w:rsidRPr="009B1F40">
        <w:rPr>
          <w:rFonts w:asciiTheme="minorBidi" w:hAnsiTheme="minorBidi" w:cs="B Nazanin" w:hint="cs"/>
          <w:sz w:val="24"/>
          <w:szCs w:val="24"/>
          <w:rtl/>
        </w:rPr>
        <w:t>پايشنحوهاجرایبرنامهآموزشخودمراقبتیبهبيماروخانوادهدربيمارستانها</w:t>
      </w:r>
    </w:p>
    <w:p w:rsidR="009B1F40" w:rsidRDefault="003B4786" w:rsidP="003B4786">
      <w:pPr>
        <w:spacing w:line="276" w:lineRule="auto"/>
        <w:jc w:val="both"/>
        <w:rPr>
          <w:rFonts w:asciiTheme="minorBidi" w:hAnsiTheme="minorBidi" w:cs="B Nazanin"/>
          <w:sz w:val="24"/>
          <w:szCs w:val="24"/>
          <w:rtl/>
        </w:rPr>
      </w:pPr>
      <w:r>
        <w:rPr>
          <w:rFonts w:asciiTheme="minorBidi" w:hAnsiTheme="minorBidi" w:cs="B Nazanin" w:hint="cs"/>
          <w:sz w:val="24"/>
          <w:szCs w:val="24"/>
          <w:rtl/>
        </w:rPr>
        <w:t>13</w:t>
      </w:r>
      <w:r w:rsidR="00EA7781" w:rsidRPr="009B1F40">
        <w:rPr>
          <w:rFonts w:asciiTheme="minorBidi" w:hAnsiTheme="minorBidi" w:cs="B Nazanin"/>
          <w:sz w:val="24"/>
          <w:szCs w:val="24"/>
          <w:rtl/>
        </w:rPr>
        <w:t>-</w:t>
      </w:r>
      <w:r w:rsidR="00EA7781" w:rsidRPr="009B1F40">
        <w:rPr>
          <w:rFonts w:asciiTheme="minorBidi" w:hAnsiTheme="minorBidi" w:cs="B Nazanin" w:hint="cs"/>
          <w:sz w:val="24"/>
          <w:szCs w:val="24"/>
          <w:rtl/>
        </w:rPr>
        <w:t>برقراریارتباطباجامعهوارائهاطلاعاتمفيدبهاقشارمختلفبااستفادهمناسبازوسايلارتباطجمعیمانند</w:t>
      </w:r>
      <w:r w:rsidR="00BE4562">
        <w:rPr>
          <w:rFonts w:asciiTheme="minorBidi" w:hAnsiTheme="minorBidi" w:cs="B Nazanin" w:hint="cs"/>
          <w:sz w:val="24"/>
          <w:szCs w:val="24"/>
          <w:rtl/>
        </w:rPr>
        <w:t>:</w:t>
      </w:r>
      <w:r w:rsidR="00EA7781" w:rsidRPr="009B1F40">
        <w:rPr>
          <w:rFonts w:asciiTheme="minorBidi" w:hAnsiTheme="minorBidi" w:cs="B Nazanin" w:hint="cs"/>
          <w:sz w:val="24"/>
          <w:szCs w:val="24"/>
          <w:rtl/>
        </w:rPr>
        <w:t>رسانه ها،اينترنتونشريات</w:t>
      </w:r>
    </w:p>
    <w:p w:rsidR="003B4786" w:rsidRDefault="003B4786" w:rsidP="003B4786">
      <w:pPr>
        <w:spacing w:line="276" w:lineRule="auto"/>
        <w:jc w:val="both"/>
        <w:rPr>
          <w:rFonts w:asciiTheme="minorBidi" w:hAnsiTheme="minorBidi" w:cs="B Nazanin"/>
          <w:sz w:val="24"/>
          <w:szCs w:val="24"/>
          <w:rtl/>
        </w:rPr>
      </w:pPr>
      <w:r>
        <w:rPr>
          <w:rFonts w:asciiTheme="minorBidi" w:hAnsiTheme="minorBidi" w:cs="B Nazanin" w:hint="cs"/>
          <w:sz w:val="24"/>
          <w:szCs w:val="24"/>
          <w:rtl/>
        </w:rPr>
        <w:t>14- پیگیری تلفنی جهت بررسی و ارزیابی بیمار از نظر اثر بخشی آموزش های ارائه شده و نیاز های پس از ترخیص</w:t>
      </w:r>
    </w:p>
    <w:p w:rsidR="003B4786" w:rsidRDefault="003B4786" w:rsidP="003B4786">
      <w:pPr>
        <w:spacing w:line="276" w:lineRule="auto"/>
        <w:jc w:val="both"/>
        <w:rPr>
          <w:rFonts w:asciiTheme="minorBidi" w:hAnsiTheme="minorBidi" w:cs="B Nazanin"/>
          <w:sz w:val="24"/>
          <w:szCs w:val="24"/>
          <w:rtl/>
        </w:rPr>
      </w:pPr>
      <w:r>
        <w:rPr>
          <w:rFonts w:asciiTheme="minorBidi" w:hAnsiTheme="minorBidi" w:cs="B Nazanin" w:hint="cs"/>
          <w:sz w:val="24"/>
          <w:szCs w:val="24"/>
          <w:rtl/>
        </w:rPr>
        <w:t xml:space="preserve">15- هماهنگی جهت ارجاع بیمار به مراکز مراقبت در منزل و یا مراقبت طولانی مدت </w:t>
      </w:r>
    </w:p>
    <w:p w:rsidR="003B4786" w:rsidRPr="009B1F40" w:rsidRDefault="003B4786" w:rsidP="003B4786">
      <w:pPr>
        <w:spacing w:line="276" w:lineRule="auto"/>
        <w:jc w:val="both"/>
        <w:rPr>
          <w:rFonts w:asciiTheme="minorBidi" w:hAnsiTheme="minorBidi" w:cs="B Nazanin"/>
          <w:sz w:val="24"/>
          <w:szCs w:val="24"/>
          <w:rtl/>
        </w:rPr>
      </w:pPr>
    </w:p>
    <w:p w:rsidR="00BE4562" w:rsidRDefault="00BE4562" w:rsidP="00C73720">
      <w:pPr>
        <w:spacing w:line="276" w:lineRule="auto"/>
        <w:jc w:val="both"/>
        <w:rPr>
          <w:rFonts w:asciiTheme="minorBidi" w:hAnsiTheme="minorBidi" w:cs="B Nazanin"/>
          <w:b/>
          <w:bCs/>
          <w:sz w:val="24"/>
          <w:szCs w:val="24"/>
          <w:rtl/>
        </w:rPr>
      </w:pPr>
    </w:p>
    <w:p w:rsidR="002261BD" w:rsidRPr="009B1F40" w:rsidRDefault="002261BD"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فصلچهارم</w:t>
      </w:r>
      <w:r w:rsidRPr="009B1F40">
        <w:rPr>
          <w:rFonts w:asciiTheme="minorBidi" w:hAnsiTheme="minorBidi" w:cs="B Nazanin"/>
          <w:b/>
          <w:bCs/>
          <w:sz w:val="24"/>
          <w:szCs w:val="24"/>
          <w:rtl/>
        </w:rPr>
        <w:t xml:space="preserve">: </w:t>
      </w:r>
      <w:r w:rsidR="00952C93" w:rsidRPr="009B1F40">
        <w:rPr>
          <w:rFonts w:asciiTheme="minorBidi" w:hAnsiTheme="minorBidi" w:cs="B Nazanin" w:hint="cs"/>
          <w:b/>
          <w:bCs/>
          <w:sz w:val="24"/>
          <w:szCs w:val="24"/>
          <w:rtl/>
        </w:rPr>
        <w:t>اعضاء</w:t>
      </w:r>
      <w:r w:rsidR="00517509" w:rsidRPr="009B1F40">
        <w:rPr>
          <w:rFonts w:asciiTheme="minorBidi" w:hAnsiTheme="minorBidi" w:cs="B Nazanin" w:hint="cs"/>
          <w:b/>
          <w:bCs/>
          <w:sz w:val="24"/>
          <w:szCs w:val="24"/>
          <w:rtl/>
        </w:rPr>
        <w:t xml:space="preserve">کارگروه </w:t>
      </w:r>
    </w:p>
    <w:p w:rsidR="00952C93" w:rsidRPr="00BE4562" w:rsidRDefault="00956F44" w:rsidP="00C73720">
      <w:pPr>
        <w:spacing w:line="276" w:lineRule="auto"/>
        <w:jc w:val="both"/>
        <w:rPr>
          <w:rFonts w:asciiTheme="minorBidi" w:hAnsiTheme="minorBidi" w:cs="B Nazanin"/>
          <w:b/>
          <w:bCs/>
          <w:sz w:val="20"/>
          <w:szCs w:val="20"/>
          <w:rtl/>
        </w:rPr>
      </w:pPr>
      <w:r w:rsidRPr="00BE4562">
        <w:rPr>
          <w:rFonts w:asciiTheme="minorBidi" w:hAnsiTheme="minorBidi" w:cs="B Nazanin" w:hint="cs"/>
          <w:b/>
          <w:bCs/>
          <w:sz w:val="20"/>
          <w:szCs w:val="20"/>
          <w:rtl/>
        </w:rPr>
        <w:t>اعضای کارگروه</w:t>
      </w:r>
      <w:r w:rsidR="00517509" w:rsidRPr="00BE4562">
        <w:rPr>
          <w:rFonts w:asciiTheme="minorBidi" w:hAnsiTheme="minorBidi" w:cs="B Nazanin" w:hint="cs"/>
          <w:b/>
          <w:bCs/>
          <w:sz w:val="20"/>
          <w:szCs w:val="20"/>
          <w:rtl/>
        </w:rPr>
        <w:t xml:space="preserve"> آموزش</w:t>
      </w:r>
      <w:r w:rsidR="00D30C85" w:rsidRPr="00BE4562">
        <w:rPr>
          <w:rFonts w:asciiTheme="minorBidi" w:hAnsiTheme="minorBidi" w:cs="B Nazanin" w:hint="cs"/>
          <w:b/>
          <w:bCs/>
          <w:sz w:val="20"/>
          <w:szCs w:val="20"/>
          <w:rtl/>
        </w:rPr>
        <w:t xml:space="preserve"> خود مراقبتی </w:t>
      </w:r>
      <w:r w:rsidR="00517509" w:rsidRPr="00BE4562">
        <w:rPr>
          <w:rFonts w:asciiTheme="minorBidi" w:hAnsiTheme="minorBidi" w:cs="B Nazanin" w:hint="cs"/>
          <w:b/>
          <w:bCs/>
          <w:sz w:val="20"/>
          <w:szCs w:val="20"/>
          <w:rtl/>
        </w:rPr>
        <w:t xml:space="preserve"> به بیمار</w:t>
      </w:r>
      <w:r w:rsidR="00D30C85" w:rsidRPr="00BE4562">
        <w:rPr>
          <w:rFonts w:asciiTheme="minorBidi" w:hAnsiTheme="minorBidi" w:cs="B Nazanin" w:hint="cs"/>
          <w:b/>
          <w:bCs/>
          <w:sz w:val="20"/>
          <w:szCs w:val="20"/>
          <w:rtl/>
        </w:rPr>
        <w:t xml:space="preserve"> خانواده دانشگاه در سه سطح </w:t>
      </w:r>
      <w:r w:rsidR="00BE4562">
        <w:rPr>
          <w:rFonts w:asciiTheme="minorBidi" w:hAnsiTheme="minorBidi" w:cs="B Nazanin" w:hint="cs"/>
          <w:b/>
          <w:bCs/>
          <w:sz w:val="20"/>
          <w:szCs w:val="20"/>
          <w:rtl/>
        </w:rPr>
        <w:t>الف)</w:t>
      </w:r>
      <w:r w:rsidR="00D30C85" w:rsidRPr="00BE4562">
        <w:rPr>
          <w:rFonts w:asciiTheme="minorBidi" w:hAnsiTheme="minorBidi" w:cs="B Nazanin" w:hint="cs"/>
          <w:b/>
          <w:bCs/>
          <w:sz w:val="20"/>
          <w:szCs w:val="20"/>
          <w:rtl/>
        </w:rPr>
        <w:t xml:space="preserve">ستادی دانشگاه، </w:t>
      </w:r>
      <w:r w:rsidR="00BE4562">
        <w:rPr>
          <w:rFonts w:asciiTheme="minorBidi" w:hAnsiTheme="minorBidi" w:cs="B Nazanin" w:hint="cs"/>
          <w:b/>
          <w:bCs/>
          <w:sz w:val="20"/>
          <w:szCs w:val="20"/>
          <w:rtl/>
        </w:rPr>
        <w:t>ب)</w:t>
      </w:r>
      <w:r w:rsidR="00D30C85" w:rsidRPr="00BE4562">
        <w:rPr>
          <w:rFonts w:asciiTheme="minorBidi" w:hAnsiTheme="minorBidi" w:cs="B Nazanin" w:hint="cs"/>
          <w:b/>
          <w:bCs/>
          <w:sz w:val="20"/>
          <w:szCs w:val="20"/>
          <w:rtl/>
        </w:rPr>
        <w:t xml:space="preserve">بیمارستانی و </w:t>
      </w:r>
      <w:r w:rsidR="00BE4562">
        <w:rPr>
          <w:rFonts w:asciiTheme="minorBidi" w:hAnsiTheme="minorBidi" w:cs="B Nazanin" w:hint="cs"/>
          <w:b/>
          <w:bCs/>
          <w:sz w:val="20"/>
          <w:szCs w:val="20"/>
          <w:rtl/>
        </w:rPr>
        <w:t>ج)</w:t>
      </w:r>
      <w:r w:rsidR="00D30C85" w:rsidRPr="00BE4562">
        <w:rPr>
          <w:rFonts w:asciiTheme="minorBidi" w:hAnsiTheme="minorBidi" w:cs="B Nazanin" w:hint="cs"/>
          <w:b/>
          <w:bCs/>
          <w:sz w:val="20"/>
          <w:szCs w:val="20"/>
          <w:rtl/>
        </w:rPr>
        <w:t>داخل بخشی بشرح زیر می باشد</w:t>
      </w:r>
      <w:r w:rsidRPr="00BE4562">
        <w:rPr>
          <w:rFonts w:asciiTheme="minorBidi" w:hAnsiTheme="minorBidi" w:cs="B Nazanin" w:hint="cs"/>
          <w:b/>
          <w:bCs/>
          <w:sz w:val="20"/>
          <w:szCs w:val="20"/>
          <w:rtl/>
        </w:rPr>
        <w:t>:</w:t>
      </w:r>
    </w:p>
    <w:p w:rsidR="00952C93" w:rsidRPr="009B1F40" w:rsidRDefault="00952C93" w:rsidP="00C73720">
      <w:pPr>
        <w:spacing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ماده</w:t>
      </w:r>
      <w:r w:rsidR="00E07DFB">
        <w:rPr>
          <w:rFonts w:asciiTheme="minorBidi" w:hAnsiTheme="minorBidi" w:cs="B Nazanin" w:hint="cs"/>
          <w:b/>
          <w:bCs/>
          <w:sz w:val="24"/>
          <w:szCs w:val="24"/>
          <w:rtl/>
        </w:rPr>
        <w:t>6</w:t>
      </w:r>
      <w:r w:rsidR="00BE4562">
        <w:rPr>
          <w:rFonts w:asciiTheme="minorBidi" w:hAnsiTheme="minorBidi" w:cs="B Nazanin" w:hint="cs"/>
          <w:b/>
          <w:bCs/>
          <w:sz w:val="24"/>
          <w:szCs w:val="24"/>
          <w:rtl/>
        </w:rPr>
        <w:t>-</w:t>
      </w:r>
      <w:r w:rsidR="00D30C85">
        <w:rPr>
          <w:rFonts w:asciiTheme="minorBidi" w:hAnsiTheme="minorBidi" w:cs="B Nazanin" w:hint="cs"/>
          <w:b/>
          <w:bCs/>
          <w:sz w:val="24"/>
          <w:szCs w:val="24"/>
          <w:rtl/>
        </w:rPr>
        <w:t xml:space="preserve"> الف)اعضای </w:t>
      </w:r>
      <w:r w:rsidR="00517509" w:rsidRPr="009B1F40">
        <w:rPr>
          <w:rFonts w:asciiTheme="minorBidi" w:hAnsiTheme="minorBidi" w:cs="B Nazanin" w:hint="cs"/>
          <w:b/>
          <w:bCs/>
          <w:sz w:val="24"/>
          <w:szCs w:val="24"/>
          <w:rtl/>
        </w:rPr>
        <w:t>کارگروه</w:t>
      </w:r>
      <w:r w:rsidRPr="009B1F40">
        <w:rPr>
          <w:rFonts w:asciiTheme="minorBidi" w:hAnsiTheme="minorBidi" w:cs="B Nazanin" w:hint="cs"/>
          <w:b/>
          <w:bCs/>
          <w:sz w:val="24"/>
          <w:szCs w:val="24"/>
          <w:rtl/>
        </w:rPr>
        <w:t>آموزشخودمراقبتیبهبيماروخانوادهدانشگاهازافرادزيرتشکيلمیشود</w:t>
      </w:r>
      <w:r w:rsidRPr="009B1F40">
        <w:rPr>
          <w:rFonts w:asciiTheme="minorBidi" w:hAnsiTheme="minorBidi" w:cs="B Nazanin"/>
          <w:b/>
          <w:bCs/>
          <w:sz w:val="24"/>
          <w:szCs w:val="24"/>
          <w:rtl/>
        </w:rPr>
        <w:t>:</w:t>
      </w:r>
    </w:p>
    <w:p w:rsidR="006F29FF" w:rsidRPr="009B1F40" w:rsidRDefault="006F29FF" w:rsidP="00C73720">
      <w:pPr>
        <w:pStyle w:val="ListParagraph"/>
        <w:numPr>
          <w:ilvl w:val="0"/>
          <w:numId w:val="4"/>
        </w:numPr>
        <w:spacing w:line="276" w:lineRule="auto"/>
        <w:jc w:val="both"/>
        <w:rPr>
          <w:rFonts w:asciiTheme="minorBidi" w:hAnsiTheme="minorBidi" w:cs="B Nazanin"/>
          <w:sz w:val="24"/>
          <w:szCs w:val="24"/>
          <w:rtl/>
        </w:rPr>
      </w:pPr>
      <w:r w:rsidRPr="009B1F40">
        <w:rPr>
          <w:rFonts w:asciiTheme="minorBidi" w:hAnsiTheme="minorBidi" w:cs="B Nazanin" w:hint="cs"/>
          <w:sz w:val="24"/>
          <w:szCs w:val="24"/>
          <w:rtl/>
        </w:rPr>
        <w:t>مدیر پرستاری دانشگاه</w:t>
      </w:r>
      <w:r w:rsidR="00D30C85">
        <w:rPr>
          <w:rFonts w:asciiTheme="minorBidi" w:hAnsiTheme="minorBidi" w:cs="B Nazanin" w:hint="cs"/>
          <w:sz w:val="24"/>
          <w:szCs w:val="24"/>
          <w:rtl/>
        </w:rPr>
        <w:t xml:space="preserve"> به عنوان رئیس کارگروه</w:t>
      </w:r>
    </w:p>
    <w:p w:rsidR="006F29FF" w:rsidRPr="009B1F40" w:rsidRDefault="006F29FF" w:rsidP="00E73231">
      <w:pPr>
        <w:pStyle w:val="NormalWeb"/>
        <w:numPr>
          <w:ilvl w:val="0"/>
          <w:numId w:val="2"/>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کارشناس</w:t>
      </w:r>
      <w:r w:rsidR="00E73231">
        <w:rPr>
          <w:rFonts w:asciiTheme="minorBidi" w:eastAsiaTheme="minorHAnsi" w:hAnsiTheme="minorBidi" w:cs="B Nazanin" w:hint="cs"/>
          <w:rtl/>
          <w:lang w:bidi="fa-IR"/>
        </w:rPr>
        <w:t xml:space="preserve"> پرستاری</w:t>
      </w:r>
      <w:r w:rsidRPr="009B1F40">
        <w:rPr>
          <w:rFonts w:asciiTheme="minorBidi" w:eastAsiaTheme="minorHAnsi" w:hAnsiTheme="minorBidi" w:cs="B Nazanin"/>
          <w:rtl/>
          <w:lang w:bidi="fa-IR"/>
        </w:rPr>
        <w:t xml:space="preserve"> آموزش </w:t>
      </w:r>
      <w:r w:rsidR="00E73231">
        <w:rPr>
          <w:rFonts w:asciiTheme="minorBidi" w:eastAsiaTheme="minorHAnsi" w:hAnsiTheme="minorBidi" w:cs="B Nazanin" w:hint="cs"/>
          <w:rtl/>
          <w:lang w:bidi="fa-IR"/>
        </w:rPr>
        <w:t xml:space="preserve">و پیگیری </w:t>
      </w:r>
      <w:r w:rsidRPr="009B1F40">
        <w:rPr>
          <w:rFonts w:asciiTheme="minorBidi" w:eastAsiaTheme="minorHAnsi" w:hAnsiTheme="minorBidi" w:cs="B Nazanin"/>
          <w:rtl/>
          <w:lang w:bidi="fa-IR"/>
        </w:rPr>
        <w:t>بیمار معاونت درمان</w:t>
      </w:r>
      <w:r w:rsidR="00D30C85">
        <w:rPr>
          <w:rFonts w:asciiTheme="minorBidi" w:eastAsiaTheme="minorHAnsi" w:hAnsiTheme="minorBidi" w:cs="B Nazanin" w:hint="cs"/>
          <w:rtl/>
          <w:lang w:bidi="fa-IR"/>
        </w:rPr>
        <w:t xml:space="preserve"> به عنوان دبیر کارگروه</w:t>
      </w:r>
    </w:p>
    <w:p w:rsidR="006F29FF" w:rsidRPr="009B1F40" w:rsidRDefault="002261BD" w:rsidP="00C73720">
      <w:pPr>
        <w:pStyle w:val="NormalWeb"/>
        <w:numPr>
          <w:ilvl w:val="0"/>
          <w:numId w:val="2"/>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مدیر</w:t>
      </w:r>
      <w:r w:rsidR="006F29FF" w:rsidRPr="009B1F40">
        <w:rPr>
          <w:rFonts w:asciiTheme="minorBidi" w:eastAsiaTheme="minorHAnsi" w:hAnsiTheme="minorBidi" w:cs="B Nazanin"/>
          <w:rtl/>
          <w:lang w:bidi="fa-IR"/>
        </w:rPr>
        <w:t>خدمات پرستاری بیمارستانهای تابعه</w:t>
      </w:r>
    </w:p>
    <w:p w:rsidR="006F29FF" w:rsidRPr="009B1F40" w:rsidRDefault="006F29FF" w:rsidP="00C73720">
      <w:pPr>
        <w:pStyle w:val="NormalWeb"/>
        <w:numPr>
          <w:ilvl w:val="0"/>
          <w:numId w:val="2"/>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مسئولین</w:t>
      </w:r>
      <w:r w:rsidRPr="009B1F40">
        <w:rPr>
          <w:rFonts w:asciiTheme="minorBidi" w:eastAsiaTheme="minorHAnsi" w:hAnsiTheme="minorBidi" w:cs="B Nazanin"/>
          <w:rtl/>
          <w:lang w:bidi="fa-IR"/>
        </w:rPr>
        <w:t xml:space="preserve"> آموزش به بیمار بیمارستانهای تابعه</w:t>
      </w:r>
    </w:p>
    <w:p w:rsidR="006F29FF" w:rsidRPr="009B1F40" w:rsidRDefault="006F29FF" w:rsidP="00C73720">
      <w:pPr>
        <w:pStyle w:val="NormalWeb"/>
        <w:numPr>
          <w:ilvl w:val="0"/>
          <w:numId w:val="3"/>
        </w:numPr>
        <w:bidi/>
        <w:spacing w:before="0" w:beforeAutospacing="0" w:afterAutospacing="0" w:line="276" w:lineRule="auto"/>
        <w:jc w:val="both"/>
        <w:rPr>
          <w:rFonts w:cs="B Nazanin"/>
          <w:rtl/>
        </w:rPr>
      </w:pPr>
      <w:r w:rsidRPr="009B1F40">
        <w:rPr>
          <w:rFonts w:asciiTheme="minorBidi" w:eastAsiaTheme="minorHAnsi" w:hAnsiTheme="minorBidi" w:cs="B Nazanin"/>
          <w:rtl/>
          <w:lang w:bidi="fa-IR"/>
        </w:rPr>
        <w:t>سوپروایزرین آموزشی بیمارستانهای تابعه</w:t>
      </w:r>
    </w:p>
    <w:p w:rsidR="00D30C85" w:rsidRDefault="00E07DFB" w:rsidP="00C73720">
      <w:pPr>
        <w:pStyle w:val="NormalWeb"/>
        <w:bidi/>
        <w:spacing w:before="0" w:beforeAutospacing="0" w:afterAutospacing="0" w:line="276" w:lineRule="auto"/>
        <w:jc w:val="both"/>
        <w:rPr>
          <w:rFonts w:asciiTheme="minorBidi" w:eastAsiaTheme="minorHAnsi" w:hAnsiTheme="minorBidi" w:cs="B Nazanin"/>
          <w:b/>
          <w:bCs/>
          <w:rtl/>
          <w:lang w:bidi="fa-IR"/>
        </w:rPr>
      </w:pPr>
      <w:r>
        <w:rPr>
          <w:rFonts w:asciiTheme="minorBidi" w:eastAsiaTheme="minorHAnsi" w:hAnsiTheme="minorBidi" w:cs="B Nazanin" w:hint="cs"/>
          <w:b/>
          <w:bCs/>
          <w:rtl/>
          <w:lang w:bidi="fa-IR"/>
        </w:rPr>
        <w:t>ماد6</w:t>
      </w:r>
      <w:r w:rsidR="00533DBF">
        <w:rPr>
          <w:rFonts w:asciiTheme="minorBidi" w:eastAsiaTheme="minorHAnsi" w:hAnsiTheme="minorBidi" w:cs="B Nazanin" w:hint="cs"/>
          <w:b/>
          <w:bCs/>
          <w:rtl/>
          <w:lang w:bidi="fa-IR"/>
        </w:rPr>
        <w:t xml:space="preserve"> ب</w:t>
      </w:r>
      <w:r w:rsidR="00D30C85">
        <w:rPr>
          <w:rFonts w:asciiTheme="minorBidi" w:eastAsiaTheme="minorHAnsi" w:hAnsiTheme="minorBidi" w:cs="B Nazanin" w:hint="cs"/>
          <w:b/>
          <w:bCs/>
          <w:rtl/>
          <w:lang w:bidi="fa-IR"/>
        </w:rPr>
        <w:t>)</w:t>
      </w:r>
      <w:r w:rsidR="002261BD" w:rsidRPr="009B1F40">
        <w:rPr>
          <w:rFonts w:asciiTheme="minorBidi" w:eastAsiaTheme="minorHAnsi" w:hAnsiTheme="minorBidi" w:cs="B Nazanin" w:hint="cs"/>
          <w:b/>
          <w:bCs/>
          <w:rtl/>
          <w:lang w:bidi="fa-IR"/>
        </w:rPr>
        <w:t>-</w:t>
      </w:r>
      <w:r w:rsidR="00AC6180">
        <w:rPr>
          <w:rFonts w:asciiTheme="minorBidi" w:hAnsiTheme="minorBidi" w:cs="B Nazanin" w:hint="cs"/>
          <w:b/>
          <w:bCs/>
          <w:rtl/>
        </w:rPr>
        <w:t xml:space="preserve">اعضای </w:t>
      </w:r>
      <w:r w:rsidR="00AC6180" w:rsidRPr="009B1F40">
        <w:rPr>
          <w:rFonts w:asciiTheme="minorBidi" w:hAnsiTheme="minorBidi" w:cs="B Nazanin" w:hint="cs"/>
          <w:b/>
          <w:bCs/>
          <w:rtl/>
        </w:rPr>
        <w:t>کارگروهآموزشخودمراقبتیبهبيماروخانواده</w:t>
      </w:r>
      <w:r w:rsidR="00AC6180" w:rsidRPr="009B1F40">
        <w:rPr>
          <w:rFonts w:asciiTheme="minorBidi" w:eastAsiaTheme="minorHAnsi" w:hAnsiTheme="minorBidi" w:cs="B Nazanin"/>
          <w:b/>
          <w:bCs/>
          <w:rtl/>
          <w:lang w:bidi="fa-IR"/>
        </w:rPr>
        <w:t>بیمارستانی</w:t>
      </w:r>
      <w:r w:rsidR="00AC6180" w:rsidRPr="009B1F40">
        <w:rPr>
          <w:rFonts w:asciiTheme="minorBidi" w:hAnsiTheme="minorBidi" w:cs="B Nazanin" w:hint="cs"/>
          <w:b/>
          <w:bCs/>
          <w:rtl/>
        </w:rPr>
        <w:t>ازافرادزيرتشکيلمیشود</w:t>
      </w:r>
      <w:r w:rsidR="00AC6180" w:rsidRPr="009B1F40">
        <w:rPr>
          <w:rFonts w:asciiTheme="minorBidi" w:hAnsiTheme="minorBidi" w:cs="B Nazanin"/>
          <w:b/>
          <w:bCs/>
          <w:rtl/>
        </w:rPr>
        <w:t>:</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ر</w:t>
      </w:r>
      <w:r w:rsidR="00D30C85">
        <w:rPr>
          <w:rFonts w:asciiTheme="minorBidi" w:eastAsiaTheme="minorHAnsi" w:hAnsiTheme="minorBidi" w:cs="B Nazanin" w:hint="cs"/>
          <w:rtl/>
          <w:lang w:bidi="fa-IR"/>
        </w:rPr>
        <w:t>ئ</w:t>
      </w:r>
      <w:r w:rsidRPr="009B1F40">
        <w:rPr>
          <w:rFonts w:asciiTheme="minorBidi" w:eastAsiaTheme="minorHAnsi" w:hAnsiTheme="minorBidi" w:cs="B Nazanin"/>
          <w:rtl/>
          <w:lang w:bidi="fa-IR"/>
        </w:rPr>
        <w:t xml:space="preserve">یس بیمارستان به عنوان رئیس کارگروه </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 xml:space="preserve">معاون آموزشی </w:t>
      </w:r>
      <w:r w:rsidR="00D30C85">
        <w:rPr>
          <w:rFonts w:asciiTheme="minorBidi" w:eastAsiaTheme="minorHAnsi" w:hAnsiTheme="minorBidi" w:cs="B Nazanin" w:hint="cs"/>
          <w:rtl/>
          <w:lang w:bidi="fa-IR"/>
        </w:rPr>
        <w:t>بیمارستانی</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مدیر داخلی بیمارستان</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مدیر خدمات پرستاری</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سوپروایزر آموزش سلامت به عنوان دبیر کار گروه</w:t>
      </w:r>
    </w:p>
    <w:p w:rsidR="002261BD" w:rsidRPr="009B1F40" w:rsidRDefault="00D30C85"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rtl/>
          <w:lang w:bidi="fa-IR"/>
        </w:rPr>
        <w:t>نماینده سوپر</w:t>
      </w:r>
      <w:r w:rsidR="002261BD" w:rsidRPr="009B1F40">
        <w:rPr>
          <w:rFonts w:asciiTheme="minorBidi" w:eastAsiaTheme="minorHAnsi" w:hAnsiTheme="minorBidi" w:cs="B Nazanin"/>
          <w:rtl/>
          <w:lang w:bidi="fa-IR"/>
        </w:rPr>
        <w:t>وایزرین بالینی</w:t>
      </w:r>
    </w:p>
    <w:p w:rsidR="002261BD"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سوپروایزر آموزشی</w:t>
      </w:r>
    </w:p>
    <w:p w:rsidR="00576FB0" w:rsidRPr="009B1F40" w:rsidRDefault="00576FB0"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 xml:space="preserve">مسئول دفتر بهبود کیفیت </w:t>
      </w:r>
    </w:p>
    <w:p w:rsidR="002261BD" w:rsidRDefault="00BE4562"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rtl/>
          <w:lang w:bidi="fa-IR"/>
        </w:rPr>
        <w:t>نمایند</w:t>
      </w:r>
      <w:r>
        <w:rPr>
          <w:rFonts w:asciiTheme="minorBidi" w:eastAsiaTheme="minorHAnsi" w:hAnsiTheme="minorBidi" w:cs="B Nazanin" w:hint="cs"/>
          <w:rtl/>
          <w:lang w:bidi="fa-IR"/>
        </w:rPr>
        <w:t>ه(نمایندگان)</w:t>
      </w:r>
      <w:r w:rsidR="00D30C85">
        <w:rPr>
          <w:rFonts w:asciiTheme="minorBidi" w:eastAsiaTheme="minorHAnsi" w:hAnsiTheme="minorBidi" w:cs="B Nazanin" w:hint="cs"/>
          <w:rtl/>
          <w:lang w:bidi="fa-IR"/>
        </w:rPr>
        <w:t xml:space="preserve"> سر</w:t>
      </w:r>
      <w:r w:rsidR="002261BD" w:rsidRPr="009B1F40">
        <w:rPr>
          <w:rFonts w:asciiTheme="minorBidi" w:eastAsiaTheme="minorHAnsi" w:hAnsiTheme="minorBidi" w:cs="B Nazanin"/>
          <w:rtl/>
          <w:lang w:bidi="fa-IR"/>
        </w:rPr>
        <w:t xml:space="preserve"> پرستاران به تناسب بخش های فعال</w:t>
      </w:r>
    </w:p>
    <w:p w:rsidR="00576FB0" w:rsidRPr="009B1F40" w:rsidRDefault="00576FB0"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مسئول درمانگاه (سرپائی)</w:t>
      </w:r>
      <w:r w:rsidR="00E00BC2">
        <w:rPr>
          <w:rFonts w:asciiTheme="minorBidi" w:eastAsiaTheme="minorHAnsi" w:hAnsiTheme="minorBidi" w:cs="B Nazanin" w:hint="cs"/>
          <w:rtl/>
          <w:lang w:bidi="fa-IR"/>
        </w:rPr>
        <w:t>/</w:t>
      </w:r>
      <w:r>
        <w:rPr>
          <w:rFonts w:asciiTheme="minorBidi" w:eastAsiaTheme="minorHAnsi" w:hAnsiTheme="minorBidi" w:cs="B Nazanin" w:hint="cs"/>
          <w:rtl/>
          <w:lang w:bidi="fa-IR"/>
        </w:rPr>
        <w:t xml:space="preserve"> کلینیک بیماریهای غیر واگیر</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کارشناس مسئول فناوری اطلاعات</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نماینده واحدهای پاراکلینیک</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کارشناس مسئول تغذیه</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مسئول روابط عمومی و رسانه بیمارستان</w:t>
      </w:r>
    </w:p>
    <w:p w:rsidR="002261BD" w:rsidRPr="009B1F40" w:rsidRDefault="002261BD" w:rsidP="00C73720">
      <w:pPr>
        <w:pStyle w:val="ListParagraph"/>
        <w:numPr>
          <w:ilvl w:val="0"/>
          <w:numId w:val="3"/>
        </w:numPr>
        <w:spacing w:line="276" w:lineRule="auto"/>
        <w:jc w:val="both"/>
        <w:rPr>
          <w:rFonts w:asciiTheme="minorBidi" w:hAnsiTheme="minorBidi" w:cs="B Nazanin"/>
          <w:sz w:val="24"/>
          <w:szCs w:val="24"/>
          <w:rtl/>
        </w:rPr>
      </w:pPr>
      <w:r w:rsidRPr="009B1F40">
        <w:rPr>
          <w:rFonts w:asciiTheme="minorBidi" w:hAnsiTheme="minorBidi" w:cs="B Nazanin"/>
          <w:sz w:val="24"/>
          <w:szCs w:val="24"/>
          <w:rtl/>
        </w:rPr>
        <w:t>مسئول امور مالی</w:t>
      </w:r>
    </w:p>
    <w:p w:rsidR="00AC6180" w:rsidRDefault="002261BD" w:rsidP="00C73720">
      <w:pPr>
        <w:pStyle w:val="NormalWeb"/>
        <w:bidi/>
        <w:spacing w:before="0" w:beforeAutospacing="0" w:afterAutospacing="0" w:line="276" w:lineRule="auto"/>
        <w:jc w:val="both"/>
        <w:rPr>
          <w:rFonts w:asciiTheme="minorBidi" w:eastAsiaTheme="minorHAnsi" w:hAnsiTheme="minorBidi" w:cs="B Nazanin"/>
          <w:b/>
          <w:bCs/>
          <w:rtl/>
          <w:lang w:bidi="fa-IR"/>
        </w:rPr>
      </w:pPr>
      <w:r w:rsidRPr="009B1F40">
        <w:rPr>
          <w:rFonts w:asciiTheme="minorBidi" w:eastAsiaTheme="minorHAnsi" w:hAnsiTheme="minorBidi" w:cs="B Nazanin" w:hint="cs"/>
          <w:b/>
          <w:bCs/>
          <w:rtl/>
          <w:lang w:bidi="fa-IR"/>
        </w:rPr>
        <w:t xml:space="preserve">ماده </w:t>
      </w:r>
      <w:r w:rsidR="00E07DFB">
        <w:rPr>
          <w:rFonts w:asciiTheme="minorBidi" w:eastAsiaTheme="minorHAnsi" w:hAnsiTheme="minorBidi" w:cs="B Nazanin" w:hint="cs"/>
          <w:b/>
          <w:bCs/>
          <w:rtl/>
          <w:lang w:bidi="fa-IR"/>
        </w:rPr>
        <w:t>6</w:t>
      </w:r>
      <w:r w:rsidR="00533DBF">
        <w:rPr>
          <w:rFonts w:asciiTheme="minorBidi" w:eastAsiaTheme="minorHAnsi" w:hAnsiTheme="minorBidi" w:cs="B Nazanin" w:hint="cs"/>
          <w:b/>
          <w:bCs/>
          <w:rtl/>
          <w:lang w:bidi="fa-IR"/>
        </w:rPr>
        <w:t>ج</w:t>
      </w:r>
      <w:r w:rsidR="00D30C85">
        <w:rPr>
          <w:rFonts w:asciiTheme="minorBidi" w:eastAsiaTheme="minorHAnsi" w:hAnsiTheme="minorBidi" w:cs="B Nazanin" w:hint="cs"/>
          <w:b/>
          <w:bCs/>
          <w:rtl/>
          <w:lang w:bidi="fa-IR"/>
        </w:rPr>
        <w:t>)</w:t>
      </w:r>
      <w:r w:rsidRPr="009B1F40">
        <w:rPr>
          <w:rFonts w:asciiTheme="minorBidi" w:eastAsiaTheme="minorHAnsi" w:hAnsiTheme="minorBidi" w:cs="B Nazanin" w:hint="cs"/>
          <w:b/>
          <w:bCs/>
          <w:rtl/>
          <w:lang w:bidi="fa-IR"/>
        </w:rPr>
        <w:t xml:space="preserve">- </w:t>
      </w:r>
      <w:r w:rsidR="00AC6180">
        <w:rPr>
          <w:rFonts w:asciiTheme="minorBidi" w:hAnsiTheme="minorBidi" w:cs="B Nazanin" w:hint="cs"/>
          <w:b/>
          <w:bCs/>
          <w:rtl/>
        </w:rPr>
        <w:t xml:space="preserve">اعضای </w:t>
      </w:r>
      <w:r w:rsidR="00AC6180" w:rsidRPr="009B1F40">
        <w:rPr>
          <w:rFonts w:asciiTheme="minorBidi" w:hAnsiTheme="minorBidi" w:cs="B Nazanin" w:hint="cs"/>
          <w:b/>
          <w:bCs/>
          <w:rtl/>
        </w:rPr>
        <w:t>کارگروهآموزشخودمراقبتیبهبيماروخانواده</w:t>
      </w:r>
      <w:r w:rsidR="00AC6180" w:rsidRPr="009B1F40">
        <w:rPr>
          <w:rFonts w:asciiTheme="minorBidi" w:eastAsiaTheme="minorHAnsi" w:hAnsiTheme="minorBidi" w:cs="B Nazanin"/>
          <w:b/>
          <w:bCs/>
          <w:rtl/>
          <w:lang w:bidi="fa-IR"/>
        </w:rPr>
        <w:t>داخل بخشی</w:t>
      </w:r>
      <w:r w:rsidR="00AC6180" w:rsidRPr="009B1F40">
        <w:rPr>
          <w:rFonts w:asciiTheme="minorBidi" w:hAnsiTheme="minorBidi" w:cs="B Nazanin" w:hint="cs"/>
          <w:b/>
          <w:bCs/>
          <w:rtl/>
        </w:rPr>
        <w:t>ازافرادزيرتشکيلمیشود</w:t>
      </w:r>
      <w:r w:rsidR="00AC6180" w:rsidRPr="009B1F40">
        <w:rPr>
          <w:rFonts w:asciiTheme="minorBidi" w:hAnsiTheme="minorBidi" w:cs="B Nazanin"/>
          <w:b/>
          <w:bCs/>
          <w:rtl/>
        </w:rPr>
        <w:t>:</w:t>
      </w:r>
    </w:p>
    <w:p w:rsidR="002261BD" w:rsidRPr="009B1F40" w:rsidRDefault="002261BD" w:rsidP="00C73720">
      <w:pPr>
        <w:pStyle w:val="NormalWeb"/>
        <w:numPr>
          <w:ilvl w:val="0"/>
          <w:numId w:val="1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ر</w:t>
      </w:r>
      <w:r w:rsidR="00AC6180">
        <w:rPr>
          <w:rFonts w:asciiTheme="minorBidi" w:eastAsiaTheme="minorHAnsi" w:hAnsiTheme="minorBidi" w:cs="B Nazanin" w:hint="cs"/>
          <w:rtl/>
          <w:lang w:bidi="fa-IR"/>
        </w:rPr>
        <w:t>ئ</w:t>
      </w:r>
      <w:r w:rsidRPr="009B1F40">
        <w:rPr>
          <w:rFonts w:asciiTheme="minorBidi" w:eastAsiaTheme="minorHAnsi" w:hAnsiTheme="minorBidi" w:cs="B Nazanin"/>
          <w:rtl/>
          <w:lang w:bidi="fa-IR"/>
        </w:rPr>
        <w:t xml:space="preserve">یس بخش </w:t>
      </w:r>
      <w:r w:rsidRPr="009B1F40">
        <w:rPr>
          <w:rFonts w:asciiTheme="minorBidi" w:eastAsiaTheme="minorHAnsi" w:hAnsiTheme="minorBidi" w:cs="B Nazanin" w:hint="cs"/>
          <w:rtl/>
          <w:lang w:bidi="fa-IR"/>
        </w:rPr>
        <w:t>یا</w:t>
      </w:r>
      <w:r w:rsidRPr="009B1F40">
        <w:rPr>
          <w:rFonts w:asciiTheme="minorBidi" w:eastAsiaTheme="minorHAnsi" w:hAnsiTheme="minorBidi" w:cs="B Nazanin"/>
          <w:rtl/>
          <w:lang w:bidi="fa-IR"/>
        </w:rPr>
        <w:t xml:space="preserve"> یکی از متخصصین به انتخاب رئیس بخش</w:t>
      </w:r>
    </w:p>
    <w:p w:rsidR="002261BD" w:rsidRPr="009B1F40" w:rsidRDefault="00EF48BC"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مسئول</w:t>
      </w:r>
      <w:r w:rsidR="002261BD" w:rsidRPr="009B1F40">
        <w:rPr>
          <w:rFonts w:asciiTheme="minorBidi" w:eastAsiaTheme="minorHAnsi" w:hAnsiTheme="minorBidi" w:cs="B Nazanin"/>
          <w:rtl/>
          <w:lang w:bidi="fa-IR"/>
        </w:rPr>
        <w:t xml:space="preserve"> آموزش به بیمار </w:t>
      </w:r>
      <w:r w:rsidRPr="009B1F40">
        <w:rPr>
          <w:rFonts w:asciiTheme="minorBidi" w:eastAsiaTheme="minorHAnsi" w:hAnsiTheme="minorBidi" w:cs="B Nazanin" w:hint="cs"/>
          <w:rtl/>
          <w:lang w:bidi="fa-IR"/>
        </w:rPr>
        <w:t>بیمارستان</w:t>
      </w:r>
      <w:r w:rsidR="00AC6180">
        <w:rPr>
          <w:rFonts w:asciiTheme="minorBidi" w:eastAsiaTheme="minorHAnsi" w:hAnsiTheme="minorBidi" w:cs="B Nazanin" w:hint="cs"/>
          <w:rtl/>
          <w:lang w:bidi="fa-IR"/>
        </w:rPr>
        <w:t>( به عنوان رئیس کارگروه)</w:t>
      </w:r>
    </w:p>
    <w:p w:rsidR="002261BD" w:rsidRPr="009B1F40"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سرپرستار بخش</w:t>
      </w:r>
    </w:p>
    <w:p w:rsidR="002261BD" w:rsidRDefault="002261BD" w:rsidP="00C73720">
      <w:pPr>
        <w:pStyle w:val="NormalWeb"/>
        <w:numPr>
          <w:ilvl w:val="0"/>
          <w:numId w:val="3"/>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پرستار رابط آموزش به بیماردر کلیه بخشها</w:t>
      </w:r>
    </w:p>
    <w:p w:rsidR="00BE4562" w:rsidRPr="00BE4562" w:rsidRDefault="00BE4562" w:rsidP="00C73720">
      <w:pPr>
        <w:pStyle w:val="NormalWeb"/>
        <w:bidi/>
        <w:spacing w:before="0" w:beforeAutospacing="0" w:afterAutospacing="0" w:line="276" w:lineRule="auto"/>
        <w:ind w:left="720"/>
        <w:jc w:val="both"/>
        <w:rPr>
          <w:rFonts w:asciiTheme="minorBidi" w:eastAsiaTheme="minorHAnsi" w:hAnsiTheme="minorBidi" w:cs="B Nazanin"/>
          <w:sz w:val="8"/>
          <w:szCs w:val="8"/>
          <w:lang w:bidi="fa-IR"/>
        </w:rPr>
      </w:pPr>
    </w:p>
    <w:p w:rsidR="00BE4562" w:rsidRDefault="00BE4562" w:rsidP="00C73720">
      <w:pPr>
        <w:spacing w:line="276" w:lineRule="auto"/>
        <w:jc w:val="both"/>
        <w:rPr>
          <w:rFonts w:asciiTheme="minorBidi" w:hAnsiTheme="minorBidi" w:cs="B Nazanin"/>
          <w:sz w:val="24"/>
          <w:szCs w:val="24"/>
          <w:rtl/>
        </w:rPr>
      </w:pPr>
      <w:r w:rsidRPr="009B1F40">
        <w:rPr>
          <w:rFonts w:asciiTheme="minorBidi" w:hAnsiTheme="minorBidi" w:cs="B Nazanin" w:hint="cs"/>
          <w:b/>
          <w:bCs/>
          <w:sz w:val="24"/>
          <w:szCs w:val="24"/>
          <w:rtl/>
        </w:rPr>
        <w:t>تبصره</w:t>
      </w:r>
      <w:r w:rsidRPr="009B1F40">
        <w:rPr>
          <w:rFonts w:asciiTheme="minorBidi" w:hAnsiTheme="minorBidi" w:cs="B Nazanin"/>
          <w:b/>
          <w:bCs/>
          <w:sz w:val="24"/>
          <w:szCs w:val="24"/>
          <w:rtl/>
        </w:rPr>
        <w:t xml:space="preserve"> 1 -</w:t>
      </w:r>
      <w:r w:rsidRPr="00BE4562">
        <w:rPr>
          <w:rFonts w:asciiTheme="minorBidi" w:hAnsiTheme="minorBidi" w:cs="B Nazanin" w:hint="cs"/>
          <w:sz w:val="24"/>
          <w:szCs w:val="24"/>
          <w:rtl/>
        </w:rPr>
        <w:t>کارگروه</w:t>
      </w:r>
      <w:r w:rsidRPr="009B1F40">
        <w:rPr>
          <w:rFonts w:asciiTheme="minorBidi" w:hAnsiTheme="minorBidi" w:cs="B Nazanin" w:hint="cs"/>
          <w:sz w:val="24"/>
          <w:szCs w:val="24"/>
          <w:rtl/>
        </w:rPr>
        <w:t>میتواندازافرادی</w:t>
      </w:r>
      <w:r>
        <w:rPr>
          <w:rFonts w:asciiTheme="minorBidi" w:hAnsiTheme="minorBidi" w:cs="B Nazanin" w:hint="cs"/>
          <w:sz w:val="24"/>
          <w:szCs w:val="24"/>
          <w:rtl/>
        </w:rPr>
        <w:t xml:space="preserve"> خاص</w:t>
      </w:r>
      <w:r w:rsidRPr="009B1F40">
        <w:rPr>
          <w:rFonts w:asciiTheme="minorBidi" w:hAnsiTheme="minorBidi" w:cs="B Nazanin" w:hint="cs"/>
          <w:sz w:val="24"/>
          <w:szCs w:val="24"/>
          <w:rtl/>
        </w:rPr>
        <w:t>،جهتمشاورهونظرخواهیبرایشرکتدرجلساتدعوتبهعملآورد</w:t>
      </w:r>
      <w:r w:rsidRPr="009B1F40">
        <w:rPr>
          <w:rFonts w:asciiTheme="minorBidi" w:hAnsiTheme="minorBidi" w:cs="B Nazanin"/>
          <w:sz w:val="24"/>
          <w:szCs w:val="24"/>
          <w:rtl/>
        </w:rPr>
        <w:t>.</w:t>
      </w:r>
    </w:p>
    <w:p w:rsidR="00BE4562" w:rsidRDefault="00BE4562" w:rsidP="00C73720">
      <w:pPr>
        <w:spacing w:line="276" w:lineRule="auto"/>
        <w:jc w:val="both"/>
        <w:rPr>
          <w:rFonts w:asciiTheme="minorBidi" w:hAnsiTheme="minorBidi" w:cs="B Nazanin"/>
          <w:sz w:val="24"/>
          <w:szCs w:val="24"/>
          <w:rtl/>
        </w:rPr>
      </w:pPr>
      <w:r w:rsidRPr="009B1F40">
        <w:rPr>
          <w:rFonts w:asciiTheme="minorBidi" w:hAnsiTheme="minorBidi" w:cs="B Nazanin" w:hint="cs"/>
          <w:b/>
          <w:bCs/>
          <w:sz w:val="24"/>
          <w:szCs w:val="24"/>
          <w:rtl/>
        </w:rPr>
        <w:t>تبصره</w:t>
      </w:r>
      <w:r>
        <w:rPr>
          <w:rFonts w:asciiTheme="minorBidi" w:hAnsiTheme="minorBidi" w:cs="B Nazanin" w:hint="cs"/>
          <w:b/>
          <w:bCs/>
          <w:sz w:val="24"/>
          <w:szCs w:val="24"/>
          <w:rtl/>
        </w:rPr>
        <w:t>2</w:t>
      </w:r>
      <w:r w:rsidRPr="009B1F40">
        <w:rPr>
          <w:rFonts w:asciiTheme="minorBidi" w:hAnsiTheme="minorBidi" w:cs="B Nazanin"/>
          <w:b/>
          <w:bCs/>
          <w:sz w:val="24"/>
          <w:szCs w:val="24"/>
          <w:rtl/>
        </w:rPr>
        <w:t xml:space="preserve"> -</w:t>
      </w:r>
      <w:r>
        <w:rPr>
          <w:rFonts w:asciiTheme="minorBidi" w:hAnsiTheme="minorBidi" w:cs="B Nazanin" w:hint="cs"/>
          <w:sz w:val="24"/>
          <w:szCs w:val="24"/>
          <w:rtl/>
        </w:rPr>
        <w:t>دبیر هر ک</w:t>
      </w:r>
      <w:r w:rsidRPr="00BE4562">
        <w:rPr>
          <w:rFonts w:asciiTheme="minorBidi" w:hAnsiTheme="minorBidi" w:cs="B Nazanin" w:hint="cs"/>
          <w:sz w:val="24"/>
          <w:szCs w:val="24"/>
          <w:rtl/>
        </w:rPr>
        <w:t>ارگروه</w:t>
      </w:r>
      <w:r>
        <w:rPr>
          <w:rFonts w:asciiTheme="minorBidi" w:hAnsiTheme="minorBidi" w:cs="B Nazanin" w:hint="cs"/>
          <w:sz w:val="24"/>
          <w:szCs w:val="24"/>
          <w:rtl/>
        </w:rPr>
        <w:t xml:space="preserve">موظف است  درصورت تغییر اعضاء کارگروه نسبت به صدور  ابلاغ ایشان اقدام و در بیمارستانها به اداره پرستاری دانشگاه، رونوشت داده شود. </w:t>
      </w:r>
    </w:p>
    <w:p w:rsidR="00BE4562" w:rsidRDefault="00BE4562" w:rsidP="00C73720">
      <w:pPr>
        <w:spacing w:line="276" w:lineRule="auto"/>
        <w:jc w:val="both"/>
        <w:rPr>
          <w:rFonts w:asciiTheme="minorBidi" w:hAnsiTheme="minorBidi" w:cs="B Nazanin"/>
          <w:b/>
          <w:bCs/>
          <w:sz w:val="24"/>
          <w:szCs w:val="24"/>
          <w:rtl/>
        </w:rPr>
      </w:pPr>
    </w:p>
    <w:p w:rsidR="002261BD" w:rsidRPr="009B1F40" w:rsidRDefault="002261BD" w:rsidP="00C73720">
      <w:pPr>
        <w:spacing w:line="276" w:lineRule="auto"/>
        <w:jc w:val="both"/>
        <w:rPr>
          <w:rFonts w:asciiTheme="minorBidi" w:hAnsiTheme="minorBidi" w:cs="B Nazanin"/>
          <w:b/>
          <w:bCs/>
          <w:sz w:val="24"/>
          <w:szCs w:val="24"/>
          <w:rtl/>
        </w:rPr>
      </w:pPr>
      <w:r w:rsidRPr="00AF1499">
        <w:rPr>
          <w:rFonts w:asciiTheme="minorBidi" w:hAnsiTheme="minorBidi" w:cs="B Nazanin" w:hint="cs"/>
          <w:b/>
          <w:bCs/>
          <w:sz w:val="24"/>
          <w:szCs w:val="24"/>
          <w:rtl/>
        </w:rPr>
        <w:t>فصل پنجم: شرح وظایف اعضای کارگروه</w:t>
      </w:r>
      <w:r w:rsidR="00AC6180" w:rsidRPr="00AF1499">
        <w:rPr>
          <w:rFonts w:asciiTheme="minorBidi" w:hAnsiTheme="minorBidi" w:cs="B Nazanin" w:hint="cs"/>
          <w:b/>
          <w:bCs/>
          <w:sz w:val="24"/>
          <w:szCs w:val="24"/>
          <w:rtl/>
        </w:rPr>
        <w:t xml:space="preserve"> آموزش خود مراقبتی  به بیمار خانواده دانشگاه در سه سطح</w:t>
      </w:r>
      <w:r w:rsidR="00BE4562" w:rsidRPr="00AF1499">
        <w:rPr>
          <w:rFonts w:asciiTheme="minorBidi" w:hAnsiTheme="minorBidi" w:cs="B Nazanin" w:hint="cs"/>
          <w:b/>
          <w:bCs/>
          <w:sz w:val="24"/>
          <w:szCs w:val="24"/>
          <w:rtl/>
        </w:rPr>
        <w:t>:الف)</w:t>
      </w:r>
      <w:r w:rsidR="00AC6180" w:rsidRPr="00AF1499">
        <w:rPr>
          <w:rFonts w:asciiTheme="minorBidi" w:hAnsiTheme="minorBidi" w:cs="B Nazanin" w:hint="cs"/>
          <w:b/>
          <w:bCs/>
          <w:sz w:val="24"/>
          <w:szCs w:val="24"/>
          <w:rtl/>
        </w:rPr>
        <w:t>ستادی دانشگاه،</w:t>
      </w:r>
      <w:r w:rsidR="00BE4562">
        <w:rPr>
          <w:rFonts w:asciiTheme="minorBidi" w:hAnsiTheme="minorBidi" w:cs="B Nazanin" w:hint="cs"/>
          <w:b/>
          <w:bCs/>
          <w:sz w:val="24"/>
          <w:szCs w:val="24"/>
          <w:rtl/>
        </w:rPr>
        <w:t>ب)</w:t>
      </w:r>
      <w:r w:rsidR="00AC6180">
        <w:rPr>
          <w:rFonts w:asciiTheme="minorBidi" w:hAnsiTheme="minorBidi" w:cs="B Nazanin" w:hint="cs"/>
          <w:b/>
          <w:bCs/>
          <w:sz w:val="24"/>
          <w:szCs w:val="24"/>
          <w:rtl/>
        </w:rPr>
        <w:t xml:space="preserve">بیمارستانی و </w:t>
      </w:r>
      <w:r w:rsidR="00BE4562">
        <w:rPr>
          <w:rFonts w:asciiTheme="minorBidi" w:hAnsiTheme="minorBidi" w:cs="B Nazanin" w:hint="cs"/>
          <w:b/>
          <w:bCs/>
          <w:sz w:val="24"/>
          <w:szCs w:val="24"/>
          <w:rtl/>
        </w:rPr>
        <w:t>ج)</w:t>
      </w:r>
      <w:r w:rsidR="00AC6180">
        <w:rPr>
          <w:rFonts w:asciiTheme="minorBidi" w:hAnsiTheme="minorBidi" w:cs="B Nazanin" w:hint="cs"/>
          <w:b/>
          <w:bCs/>
          <w:sz w:val="24"/>
          <w:szCs w:val="24"/>
          <w:rtl/>
        </w:rPr>
        <w:t>داخل بخشی بشرح زیر می باشد</w:t>
      </w:r>
      <w:r w:rsidR="00AC6180" w:rsidRPr="009B1F40">
        <w:rPr>
          <w:rFonts w:asciiTheme="minorBidi" w:hAnsiTheme="minorBidi" w:cs="B Nazanin" w:hint="cs"/>
          <w:b/>
          <w:bCs/>
          <w:sz w:val="24"/>
          <w:szCs w:val="24"/>
          <w:rtl/>
        </w:rPr>
        <w:t xml:space="preserve">: </w:t>
      </w:r>
    </w:p>
    <w:p w:rsidR="000734D7" w:rsidRPr="009B1F40" w:rsidRDefault="00701E34" w:rsidP="00C73720">
      <w:pPr>
        <w:spacing w:line="276" w:lineRule="auto"/>
        <w:jc w:val="both"/>
        <w:rPr>
          <w:rFonts w:asciiTheme="minorBidi" w:hAnsiTheme="minorBidi" w:cs="B Nazanin"/>
          <w:b/>
          <w:bCs/>
          <w:sz w:val="24"/>
          <w:szCs w:val="24"/>
        </w:rPr>
      </w:pPr>
      <w:r w:rsidRPr="009B1F40">
        <w:rPr>
          <w:rFonts w:asciiTheme="minorBidi" w:hAnsiTheme="minorBidi" w:cs="B Nazanin" w:hint="cs"/>
          <w:b/>
          <w:bCs/>
          <w:sz w:val="24"/>
          <w:szCs w:val="24"/>
          <w:rtl/>
        </w:rPr>
        <w:t>ماده</w:t>
      </w:r>
      <w:r w:rsidR="00E07DFB">
        <w:rPr>
          <w:rFonts w:asciiTheme="minorBidi" w:hAnsiTheme="minorBidi" w:cs="B Nazanin" w:hint="cs"/>
          <w:b/>
          <w:bCs/>
          <w:sz w:val="24"/>
          <w:szCs w:val="24"/>
          <w:rtl/>
        </w:rPr>
        <w:t>7</w:t>
      </w:r>
      <w:r w:rsidR="00BE4562">
        <w:rPr>
          <w:rFonts w:asciiTheme="minorBidi" w:hAnsiTheme="minorBidi" w:cs="B Nazanin" w:hint="cs"/>
          <w:b/>
          <w:bCs/>
          <w:sz w:val="24"/>
          <w:szCs w:val="24"/>
          <w:rtl/>
        </w:rPr>
        <w:t>-</w:t>
      </w:r>
      <w:r w:rsidR="007B3F76">
        <w:rPr>
          <w:rFonts w:asciiTheme="minorBidi" w:hAnsiTheme="minorBidi" w:cs="B Nazanin" w:hint="cs"/>
          <w:b/>
          <w:bCs/>
          <w:sz w:val="24"/>
          <w:szCs w:val="24"/>
          <w:rtl/>
        </w:rPr>
        <w:t xml:space="preserve"> الف)</w:t>
      </w:r>
      <w:r w:rsidR="000734D7" w:rsidRPr="009B1F40">
        <w:rPr>
          <w:rFonts w:asciiTheme="minorBidi" w:hAnsiTheme="minorBidi" w:cs="B Nazanin"/>
          <w:b/>
          <w:bCs/>
          <w:sz w:val="24"/>
          <w:szCs w:val="24"/>
          <w:rtl/>
        </w:rPr>
        <w:t xml:space="preserve">شرح وظایف کارگروه آموزش </w:t>
      </w:r>
      <w:r w:rsidR="007B3F76">
        <w:rPr>
          <w:rFonts w:asciiTheme="minorBidi" w:hAnsiTheme="minorBidi" w:cs="B Nazanin" w:hint="cs"/>
          <w:b/>
          <w:bCs/>
          <w:sz w:val="24"/>
          <w:szCs w:val="24"/>
          <w:rtl/>
        </w:rPr>
        <w:t xml:space="preserve">خود مراقبتی </w:t>
      </w:r>
      <w:r w:rsidR="007B3F76" w:rsidRPr="009B1F40">
        <w:rPr>
          <w:rFonts w:asciiTheme="minorBidi" w:hAnsiTheme="minorBidi" w:cs="B Nazanin" w:hint="cs"/>
          <w:b/>
          <w:bCs/>
          <w:sz w:val="24"/>
          <w:szCs w:val="24"/>
          <w:rtl/>
        </w:rPr>
        <w:t xml:space="preserve"> به بیمار</w:t>
      </w:r>
      <w:r w:rsidR="007B3F76">
        <w:rPr>
          <w:rFonts w:asciiTheme="minorBidi" w:hAnsiTheme="minorBidi" w:cs="B Nazanin" w:hint="cs"/>
          <w:b/>
          <w:bCs/>
          <w:sz w:val="24"/>
          <w:szCs w:val="24"/>
          <w:rtl/>
        </w:rPr>
        <w:t xml:space="preserve"> خانواده </w:t>
      </w:r>
      <w:r w:rsidR="000734D7" w:rsidRPr="009B1F40">
        <w:rPr>
          <w:rFonts w:asciiTheme="minorBidi" w:hAnsiTheme="minorBidi" w:cs="B Nazanin"/>
          <w:b/>
          <w:bCs/>
          <w:sz w:val="24"/>
          <w:szCs w:val="24"/>
          <w:rtl/>
        </w:rPr>
        <w:t xml:space="preserve">در </w:t>
      </w:r>
      <w:r w:rsidR="00BE4562">
        <w:rPr>
          <w:rFonts w:asciiTheme="minorBidi" w:hAnsiTheme="minorBidi" w:cs="B Nazanin" w:hint="cs"/>
          <w:b/>
          <w:bCs/>
          <w:sz w:val="24"/>
          <w:szCs w:val="24"/>
          <w:rtl/>
        </w:rPr>
        <w:t xml:space="preserve">ستاد </w:t>
      </w:r>
      <w:r w:rsidR="000734D7" w:rsidRPr="009B1F40">
        <w:rPr>
          <w:rFonts w:asciiTheme="minorBidi" w:hAnsiTheme="minorBidi" w:cs="B Nazanin" w:hint="cs"/>
          <w:b/>
          <w:bCs/>
          <w:sz w:val="24"/>
          <w:szCs w:val="24"/>
          <w:rtl/>
        </w:rPr>
        <w:t xml:space="preserve">دانشگاه </w:t>
      </w:r>
      <w:r w:rsidR="000734D7" w:rsidRPr="009B1F40">
        <w:rPr>
          <w:rFonts w:asciiTheme="minorBidi" w:hAnsiTheme="minorBidi" w:cs="B Nazanin"/>
          <w:b/>
          <w:bCs/>
          <w:sz w:val="24"/>
          <w:szCs w:val="24"/>
          <w:rtl/>
        </w:rPr>
        <w:t>:</w:t>
      </w:r>
    </w:p>
    <w:p w:rsidR="000734D7" w:rsidRDefault="000734D7" w:rsidP="00C73720">
      <w:pPr>
        <w:pStyle w:val="ListParagraph"/>
        <w:numPr>
          <w:ilvl w:val="0"/>
          <w:numId w:val="5"/>
        </w:numPr>
        <w:spacing w:line="276" w:lineRule="auto"/>
        <w:jc w:val="both"/>
        <w:rPr>
          <w:rFonts w:asciiTheme="minorBidi" w:hAnsiTheme="minorBidi" w:cs="B Nazanin"/>
          <w:sz w:val="24"/>
          <w:szCs w:val="24"/>
        </w:rPr>
      </w:pPr>
      <w:r w:rsidRPr="009B1F40">
        <w:rPr>
          <w:rFonts w:asciiTheme="minorBidi" w:hAnsiTheme="minorBidi" w:cs="B Nazanin"/>
          <w:sz w:val="24"/>
          <w:szCs w:val="24"/>
          <w:rtl/>
        </w:rPr>
        <w:t>استقرار ساختار هماهنگ آموزش به بیمار و خانواده در بخش های مختلف مرکز درمانی بیمارستان</w:t>
      </w:r>
    </w:p>
    <w:p w:rsidR="005518D8" w:rsidRPr="005518D8" w:rsidRDefault="005518D8"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 xml:space="preserve">تدوین </w:t>
      </w:r>
      <w:r>
        <w:rPr>
          <w:rFonts w:asciiTheme="minorBidi" w:eastAsiaTheme="minorHAnsi" w:hAnsiTheme="minorBidi" w:cs="B Nazanin" w:hint="cs"/>
          <w:rtl/>
          <w:lang w:bidi="fa-IR"/>
        </w:rPr>
        <w:t>و ابلاغ آیین نامه</w:t>
      </w:r>
      <w:r w:rsidR="00C71DA4">
        <w:rPr>
          <w:rFonts w:asciiTheme="minorBidi" w:eastAsiaTheme="minorHAnsi" w:hAnsiTheme="minorBidi" w:cs="B Nazanin"/>
          <w:rtl/>
          <w:lang w:bidi="fa-IR"/>
        </w:rPr>
        <w:t xml:space="preserve"> "آموزش خود مراقبتی به بیمار</w:t>
      </w:r>
      <w:r w:rsidR="00C71DA4">
        <w:rPr>
          <w:rFonts w:asciiTheme="minorBidi" w:eastAsiaTheme="minorHAnsi" w:hAnsiTheme="minorBidi" w:cs="B Nazanin" w:hint="cs"/>
          <w:rtl/>
          <w:lang w:bidi="fa-IR"/>
        </w:rPr>
        <w:t xml:space="preserve"> و خانواده</w:t>
      </w:r>
      <w:r w:rsidRPr="009B1F40">
        <w:rPr>
          <w:rFonts w:asciiTheme="minorBidi" w:eastAsiaTheme="minorHAnsi" w:hAnsiTheme="minorBidi" w:cs="B Nazanin"/>
          <w:rtl/>
          <w:lang w:bidi="fa-IR"/>
        </w:rPr>
        <w:t xml:space="preserve"> "</w:t>
      </w:r>
      <w:r w:rsidR="00C10795">
        <w:rPr>
          <w:rFonts w:asciiTheme="minorBidi" w:eastAsiaTheme="minorHAnsi" w:hAnsiTheme="minorBidi" w:cs="B Nazanin" w:hint="cs"/>
          <w:rtl/>
          <w:lang w:bidi="fa-IR"/>
        </w:rPr>
        <w:t>و بازنگری مفاد آن بصورت سالیانه طبق برنامه عملیاتی</w:t>
      </w:r>
    </w:p>
    <w:p w:rsidR="00956F44" w:rsidRPr="009B1F40" w:rsidRDefault="000734D7" w:rsidP="00C73720">
      <w:pPr>
        <w:pStyle w:val="ListParagraph"/>
        <w:numPr>
          <w:ilvl w:val="0"/>
          <w:numId w:val="5"/>
        </w:numPr>
        <w:spacing w:line="276" w:lineRule="auto"/>
        <w:jc w:val="both"/>
        <w:rPr>
          <w:rFonts w:asciiTheme="minorBidi" w:hAnsiTheme="minorBidi" w:cs="B Nazanin"/>
          <w:sz w:val="24"/>
          <w:szCs w:val="24"/>
        </w:rPr>
      </w:pPr>
      <w:r w:rsidRPr="009B1F40">
        <w:rPr>
          <w:rFonts w:asciiTheme="minorBidi" w:hAnsiTheme="minorBidi" w:cs="B Nazanin"/>
          <w:sz w:val="24"/>
          <w:szCs w:val="24"/>
          <w:rtl/>
        </w:rPr>
        <w:t xml:space="preserve">ارتقاء اثر بخشی اجرای برنامه های اختصاصی آموزش به بیمار و خانواده در مرکز درمانی بیمارستان مشارکت فعال در اجرای برنامه های ملی سلامت در همکاری با دانشگاه </w:t>
      </w:r>
    </w:p>
    <w:p w:rsidR="000734D7" w:rsidRPr="009B1F40" w:rsidRDefault="000734D7" w:rsidP="00C73720">
      <w:pPr>
        <w:pStyle w:val="ListParagraph"/>
        <w:numPr>
          <w:ilvl w:val="0"/>
          <w:numId w:val="5"/>
        </w:numPr>
        <w:spacing w:line="276" w:lineRule="auto"/>
        <w:jc w:val="both"/>
        <w:rPr>
          <w:rFonts w:asciiTheme="minorBidi" w:hAnsiTheme="minorBidi" w:cs="B Nazanin"/>
          <w:sz w:val="24"/>
          <w:szCs w:val="24"/>
          <w:rtl/>
        </w:rPr>
      </w:pPr>
      <w:r w:rsidRPr="009B1F40">
        <w:rPr>
          <w:rFonts w:asciiTheme="minorBidi" w:hAnsiTheme="minorBidi" w:cs="B Nazanin"/>
          <w:sz w:val="24"/>
          <w:szCs w:val="24"/>
          <w:rtl/>
        </w:rPr>
        <w:t>نیازسنجی آموزشی و توانمند سازی پرستاران در حیطه آموزش به بیمار و خانواده</w:t>
      </w:r>
    </w:p>
    <w:p w:rsidR="000734D7" w:rsidRDefault="000734D7" w:rsidP="00C73720">
      <w:pPr>
        <w:pStyle w:val="ListParagraph"/>
        <w:numPr>
          <w:ilvl w:val="0"/>
          <w:numId w:val="5"/>
        </w:numPr>
        <w:spacing w:line="276" w:lineRule="auto"/>
        <w:jc w:val="both"/>
        <w:rPr>
          <w:rFonts w:asciiTheme="minorBidi" w:hAnsiTheme="minorBidi" w:cs="B Nazanin"/>
          <w:sz w:val="24"/>
          <w:szCs w:val="24"/>
        </w:rPr>
      </w:pPr>
      <w:r w:rsidRPr="009B1F40">
        <w:rPr>
          <w:rFonts w:asciiTheme="minorBidi" w:hAnsiTheme="minorBidi" w:cs="B Nazanin"/>
          <w:sz w:val="24"/>
          <w:szCs w:val="24"/>
          <w:rtl/>
        </w:rPr>
        <w:t>برنامه ریزی جهت مشارکت فعال پرستاران در پیشگیری و ارتقاء سلامت و کنترل بیماری های غیر واگیر</w:t>
      </w:r>
    </w:p>
    <w:p w:rsidR="006438E5" w:rsidRPr="009B1F40" w:rsidRDefault="006438E5" w:rsidP="00C73720">
      <w:pPr>
        <w:pStyle w:val="ListParagraph"/>
        <w:numPr>
          <w:ilvl w:val="0"/>
          <w:numId w:val="5"/>
        </w:numPr>
        <w:spacing w:line="276" w:lineRule="auto"/>
        <w:jc w:val="both"/>
        <w:rPr>
          <w:rFonts w:asciiTheme="minorBidi" w:hAnsiTheme="minorBidi" w:cs="B Nazanin"/>
          <w:sz w:val="24"/>
          <w:szCs w:val="24"/>
          <w:rtl/>
        </w:rPr>
      </w:pPr>
      <w:r>
        <w:rPr>
          <w:rFonts w:asciiTheme="minorBidi" w:hAnsiTheme="minorBidi" w:cs="B Nazanin" w:hint="cs"/>
          <w:sz w:val="24"/>
          <w:szCs w:val="24"/>
          <w:rtl/>
        </w:rPr>
        <w:t xml:space="preserve">برنامه ریزی جهت ابلاغ تقویم سلامت و چک لیست مشارکت مراکز در اجرای مفاد آن </w:t>
      </w:r>
    </w:p>
    <w:p w:rsidR="000734D7" w:rsidRPr="009B1F40" w:rsidRDefault="000734D7" w:rsidP="00C73720">
      <w:pPr>
        <w:pStyle w:val="ListParagraph"/>
        <w:numPr>
          <w:ilvl w:val="0"/>
          <w:numId w:val="5"/>
        </w:numPr>
        <w:spacing w:line="240" w:lineRule="auto"/>
        <w:jc w:val="both"/>
        <w:rPr>
          <w:rFonts w:asciiTheme="minorBidi" w:hAnsiTheme="minorBidi" w:cs="B Nazanin"/>
          <w:sz w:val="24"/>
          <w:szCs w:val="24"/>
        </w:rPr>
      </w:pPr>
      <w:r w:rsidRPr="009B1F40">
        <w:rPr>
          <w:rFonts w:asciiTheme="minorBidi" w:hAnsiTheme="minorBidi" w:cs="B Nazanin"/>
          <w:sz w:val="24"/>
          <w:szCs w:val="24"/>
          <w:rtl/>
        </w:rPr>
        <w:t>ارتقاء انگیزه پرستاران در ارائه آموزش به بیمار و خانواده</w:t>
      </w:r>
    </w:p>
    <w:p w:rsidR="000734D7" w:rsidRPr="009B1F40" w:rsidRDefault="000734D7" w:rsidP="00C73720">
      <w:pPr>
        <w:pStyle w:val="NormalWeb"/>
        <w:numPr>
          <w:ilvl w:val="0"/>
          <w:numId w:val="5"/>
        </w:numPr>
        <w:bidi/>
        <w:spacing w:before="0" w:beforeAutospacing="0" w:afterAutospacing="0"/>
        <w:jc w:val="both"/>
        <w:rPr>
          <w:rFonts w:asciiTheme="minorBidi" w:eastAsiaTheme="minorHAnsi" w:hAnsiTheme="minorBidi" w:cs="B Nazanin"/>
          <w:lang w:bidi="fa-IR"/>
        </w:rPr>
      </w:pPr>
      <w:r w:rsidRPr="009B1F40">
        <w:rPr>
          <w:rFonts w:asciiTheme="minorBidi" w:eastAsiaTheme="minorHAnsi" w:hAnsiTheme="minorBidi" w:cs="B Nazanin"/>
          <w:rtl/>
          <w:lang w:bidi="fa-IR"/>
        </w:rPr>
        <w:t>پایش مستمر و مدیریت نتایج عملکردی در حیطه آموزش به بیمار و خانواده</w:t>
      </w:r>
    </w:p>
    <w:p w:rsidR="000734D7" w:rsidRPr="009B1F40" w:rsidRDefault="000734D7" w:rsidP="00C73720">
      <w:pPr>
        <w:pStyle w:val="NormalWeb"/>
        <w:numPr>
          <w:ilvl w:val="0"/>
          <w:numId w:val="5"/>
        </w:numPr>
        <w:bidi/>
        <w:spacing w:before="0" w:beforeAutospacing="0" w:afterAutospacing="0"/>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ارتقاء اثربخشی آموزش بیمار و خانواده در فرآیند ترخيص ( ترخیص ایمن)</w:t>
      </w:r>
    </w:p>
    <w:p w:rsidR="00E53D54" w:rsidRPr="009B1F40" w:rsidRDefault="00421760"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 xml:space="preserve">نظارت بر </w:t>
      </w:r>
      <w:r>
        <w:rPr>
          <w:rFonts w:asciiTheme="minorBidi" w:eastAsiaTheme="minorHAnsi" w:hAnsiTheme="minorBidi" w:cs="B Nazanin"/>
          <w:rtl/>
          <w:lang w:bidi="fa-IR"/>
        </w:rPr>
        <w:t>ب</w:t>
      </w:r>
      <w:r w:rsidR="000734D7" w:rsidRPr="009B1F40">
        <w:rPr>
          <w:rFonts w:asciiTheme="minorBidi" w:eastAsiaTheme="minorHAnsi" w:hAnsiTheme="minorBidi" w:cs="B Nazanin"/>
          <w:rtl/>
          <w:lang w:bidi="fa-IR"/>
        </w:rPr>
        <w:t>روز رسانی محتوای آموزش به بیمار در وب سایت مراکز آموزشی درمانی و بیمارستان ها</w:t>
      </w:r>
    </w:p>
    <w:p w:rsidR="005518D8" w:rsidRDefault="005518D8" w:rsidP="00C73720">
      <w:pPr>
        <w:pStyle w:val="NormalWeb"/>
        <w:bidi/>
        <w:spacing w:before="0" w:beforeAutospacing="0" w:afterAutospacing="0" w:line="276" w:lineRule="auto"/>
        <w:ind w:left="360"/>
        <w:jc w:val="both"/>
        <w:rPr>
          <w:rFonts w:asciiTheme="minorBidi" w:hAnsiTheme="minorBidi" w:cs="B Nazanin"/>
          <w:b/>
          <w:bCs/>
          <w:rtl/>
        </w:rPr>
      </w:pPr>
    </w:p>
    <w:p w:rsidR="00CA1FA6" w:rsidRPr="009B1F40" w:rsidRDefault="00701E34" w:rsidP="00C73720">
      <w:pPr>
        <w:pStyle w:val="NormalWeb"/>
        <w:bidi/>
        <w:spacing w:before="0" w:beforeAutospacing="0" w:afterAutospacing="0" w:line="276" w:lineRule="auto"/>
        <w:ind w:left="360"/>
        <w:jc w:val="both"/>
        <w:rPr>
          <w:rFonts w:asciiTheme="minorBidi" w:eastAsiaTheme="minorHAnsi" w:hAnsiTheme="minorBidi" w:cs="B Nazanin"/>
          <w:b/>
          <w:bCs/>
          <w:color w:val="000000" w:themeColor="text1"/>
          <w:rtl/>
          <w:lang w:bidi="fa-IR"/>
        </w:rPr>
      </w:pPr>
      <w:r w:rsidRPr="009B1F40">
        <w:rPr>
          <w:rFonts w:asciiTheme="minorBidi" w:hAnsiTheme="minorBidi" w:cs="B Nazanin" w:hint="cs"/>
          <w:b/>
          <w:bCs/>
          <w:rtl/>
        </w:rPr>
        <w:t xml:space="preserve">ماده </w:t>
      </w:r>
      <w:r w:rsidR="00E07DFB">
        <w:rPr>
          <w:rFonts w:asciiTheme="minorBidi" w:hAnsiTheme="minorBidi" w:cs="B Nazanin" w:hint="cs"/>
          <w:b/>
          <w:bCs/>
          <w:rtl/>
        </w:rPr>
        <w:t>7</w:t>
      </w:r>
      <w:r w:rsidR="005518D8">
        <w:rPr>
          <w:rFonts w:asciiTheme="minorBidi" w:hAnsiTheme="minorBidi" w:cs="B Nazanin" w:hint="cs"/>
          <w:b/>
          <w:bCs/>
          <w:rtl/>
        </w:rPr>
        <w:t>-</w:t>
      </w:r>
      <w:r w:rsidR="007B3F76">
        <w:rPr>
          <w:rFonts w:asciiTheme="minorBidi" w:hAnsiTheme="minorBidi" w:cs="B Nazanin" w:hint="cs"/>
          <w:b/>
          <w:bCs/>
          <w:rtl/>
        </w:rPr>
        <w:t xml:space="preserve"> ب)</w:t>
      </w:r>
      <w:r w:rsidR="00956F44" w:rsidRPr="009B1F40">
        <w:rPr>
          <w:rFonts w:asciiTheme="minorBidi" w:hAnsiTheme="minorBidi" w:cs="B Nazanin"/>
          <w:b/>
          <w:bCs/>
          <w:rtl/>
        </w:rPr>
        <w:t xml:space="preserve">شرح وظایف کارگروه </w:t>
      </w:r>
      <w:r w:rsidR="007B3F76" w:rsidRPr="009B1F40">
        <w:rPr>
          <w:rFonts w:asciiTheme="minorBidi" w:hAnsiTheme="minorBidi" w:cs="B Nazanin"/>
          <w:b/>
          <w:bCs/>
          <w:rtl/>
        </w:rPr>
        <w:t xml:space="preserve">آموزش </w:t>
      </w:r>
      <w:r w:rsidR="007B3F76">
        <w:rPr>
          <w:rFonts w:asciiTheme="minorBidi" w:hAnsiTheme="minorBidi" w:cs="B Nazanin" w:hint="cs"/>
          <w:b/>
          <w:bCs/>
          <w:rtl/>
        </w:rPr>
        <w:t xml:space="preserve">خود مراقبتی </w:t>
      </w:r>
      <w:r w:rsidR="007B3F76" w:rsidRPr="009B1F40">
        <w:rPr>
          <w:rFonts w:asciiTheme="minorBidi" w:hAnsiTheme="minorBidi" w:cs="B Nazanin" w:hint="cs"/>
          <w:b/>
          <w:bCs/>
          <w:rtl/>
        </w:rPr>
        <w:t xml:space="preserve"> به بیمار</w:t>
      </w:r>
      <w:r w:rsidR="007B3F76">
        <w:rPr>
          <w:rFonts w:asciiTheme="minorBidi" w:hAnsiTheme="minorBidi" w:cs="B Nazanin" w:hint="cs"/>
          <w:b/>
          <w:bCs/>
          <w:rtl/>
        </w:rPr>
        <w:t xml:space="preserve"> خانواده در بیمارستان</w:t>
      </w:r>
      <w:r w:rsidR="00956F44" w:rsidRPr="009B1F40">
        <w:rPr>
          <w:rFonts w:asciiTheme="minorBidi" w:eastAsiaTheme="minorHAnsi" w:hAnsiTheme="minorBidi" w:cs="B Nazanin" w:hint="cs"/>
          <w:b/>
          <w:bCs/>
          <w:color w:val="000000" w:themeColor="text1"/>
          <w:rtl/>
          <w:lang w:bidi="fa-IR"/>
        </w:rPr>
        <w:t>:</w:t>
      </w:r>
    </w:p>
    <w:p w:rsidR="004515EC" w:rsidRDefault="004515EC" w:rsidP="00C73720">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اقدام در راستای اجرای آیین نامه</w:t>
      </w:r>
      <w:r>
        <w:rPr>
          <w:rFonts w:asciiTheme="minorBidi" w:eastAsiaTheme="minorHAnsi" w:hAnsiTheme="minorBidi" w:cs="B Nazanin"/>
          <w:rtl/>
          <w:lang w:bidi="fa-IR"/>
        </w:rPr>
        <w:t xml:space="preserve"> "آموزش خود مراقبتی به بیمار</w:t>
      </w:r>
      <w:r>
        <w:rPr>
          <w:rFonts w:asciiTheme="minorBidi" w:eastAsiaTheme="minorHAnsi" w:hAnsiTheme="minorBidi" w:cs="B Nazanin" w:hint="cs"/>
          <w:rtl/>
          <w:lang w:bidi="fa-IR"/>
        </w:rPr>
        <w:t xml:space="preserve"> و خانواده</w:t>
      </w:r>
      <w:r w:rsidRPr="009B1F40">
        <w:rPr>
          <w:rFonts w:asciiTheme="minorBidi" w:eastAsiaTheme="minorHAnsi" w:hAnsiTheme="minorBidi" w:cs="B Nazanin"/>
          <w:rtl/>
          <w:lang w:bidi="fa-IR"/>
        </w:rPr>
        <w:t xml:space="preserve"> "</w:t>
      </w:r>
    </w:p>
    <w:p w:rsidR="00CA1FA6" w:rsidRPr="009B1F40" w:rsidRDefault="00CA1FA6"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 xml:space="preserve">تدوین </w:t>
      </w:r>
      <w:r w:rsidR="004515EC">
        <w:rPr>
          <w:rFonts w:asciiTheme="minorBidi" w:eastAsiaTheme="minorHAnsi" w:hAnsiTheme="minorBidi" w:cs="B Nazanin" w:hint="cs"/>
          <w:rtl/>
          <w:lang w:bidi="fa-IR"/>
        </w:rPr>
        <w:t>خط مشی</w:t>
      </w:r>
      <w:r w:rsidR="00F845C4">
        <w:rPr>
          <w:rFonts w:asciiTheme="minorBidi" w:eastAsiaTheme="minorHAnsi" w:hAnsiTheme="minorBidi" w:cs="B Nazanin" w:hint="cs"/>
          <w:rtl/>
          <w:lang w:bidi="fa-IR"/>
        </w:rPr>
        <w:t xml:space="preserve"> و برنامه عملیاتی</w:t>
      </w:r>
      <w:r w:rsidRPr="009B1F40">
        <w:rPr>
          <w:rFonts w:asciiTheme="minorBidi" w:eastAsiaTheme="minorHAnsi" w:hAnsiTheme="minorBidi" w:cs="B Nazanin"/>
          <w:rtl/>
          <w:lang w:bidi="fa-IR"/>
        </w:rPr>
        <w:t xml:space="preserve"> "آموزش خود مراقبتی به بیماران در بخش های بالینی"</w:t>
      </w:r>
    </w:p>
    <w:p w:rsidR="00CA1FA6" w:rsidRPr="009B1F40" w:rsidRDefault="00CA1FA6"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شناسایی و تامین منابع، امکانات و کارکنان مرتبط</w:t>
      </w:r>
    </w:p>
    <w:p w:rsidR="00476EA7" w:rsidRPr="009B1F40" w:rsidRDefault="00476EA7"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تأ</w:t>
      </w:r>
      <w:r w:rsidR="00392866" w:rsidRPr="009B1F40">
        <w:rPr>
          <w:rFonts w:asciiTheme="minorBidi" w:eastAsiaTheme="minorHAnsi" w:hAnsiTheme="minorBidi" w:cs="B Nazanin"/>
          <w:rtl/>
          <w:lang w:bidi="fa-IR"/>
        </w:rPr>
        <w:t xml:space="preserve">یید و ابلاغ حداقل موارد آموزشی </w:t>
      </w:r>
      <w:r w:rsidRPr="009B1F40">
        <w:rPr>
          <w:rFonts w:asciiTheme="minorBidi" w:eastAsiaTheme="minorHAnsi" w:hAnsiTheme="minorBidi" w:cs="B Nazanin"/>
          <w:rtl/>
          <w:lang w:bidi="fa-IR"/>
        </w:rPr>
        <w:t>به بیمار در طول بستری توسط پزشک و پرستار و سایرکارکنان بالینی</w:t>
      </w:r>
    </w:p>
    <w:p w:rsidR="00476EA7" w:rsidRPr="009B1F40" w:rsidRDefault="00476EA7"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 xml:space="preserve"> تدارک منابع مالی و تسهیلات آموزشی مورد نیاز جهت خدمات آموزش به بیمار</w:t>
      </w:r>
    </w:p>
    <w:p w:rsidR="00476EA7" w:rsidRPr="009B1F40" w:rsidRDefault="005518D8"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rtl/>
          <w:lang w:bidi="fa-IR"/>
        </w:rPr>
        <w:t xml:space="preserve"> برنامه ریزی جهت تهیه محتوا</w:t>
      </w:r>
      <w:r w:rsidR="00476EA7" w:rsidRPr="009B1F40">
        <w:rPr>
          <w:rFonts w:asciiTheme="minorBidi" w:eastAsiaTheme="minorHAnsi" w:hAnsiTheme="minorBidi" w:cs="B Nazanin"/>
          <w:rtl/>
          <w:lang w:bidi="fa-IR"/>
        </w:rPr>
        <w:t>های آموزشی معتبر</w:t>
      </w:r>
    </w:p>
    <w:p w:rsidR="00476EA7" w:rsidRPr="009B1F40" w:rsidRDefault="00476EA7"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 xml:space="preserve"> بررسی نتایج سنجش اثربخشی آم</w:t>
      </w:r>
      <w:r w:rsidR="004515EC">
        <w:rPr>
          <w:rFonts w:asciiTheme="minorBidi" w:eastAsiaTheme="minorHAnsi" w:hAnsiTheme="minorBidi" w:cs="B Nazanin"/>
          <w:rtl/>
          <w:lang w:bidi="fa-IR"/>
        </w:rPr>
        <w:t>وزش های ارائه شده به بیماران در</w:t>
      </w:r>
      <w:r w:rsidRPr="009B1F40">
        <w:rPr>
          <w:rFonts w:asciiTheme="minorBidi" w:eastAsiaTheme="minorHAnsi" w:hAnsiTheme="minorBidi" w:cs="B Nazanin"/>
          <w:rtl/>
          <w:lang w:bidi="fa-IR"/>
        </w:rPr>
        <w:t>بخش های بالینی، اخذ</w:t>
      </w:r>
      <w:r w:rsidR="004515EC">
        <w:rPr>
          <w:rFonts w:asciiTheme="minorBidi" w:eastAsiaTheme="minorHAnsi" w:hAnsiTheme="minorBidi" w:cs="B Nazanin"/>
          <w:rtl/>
          <w:lang w:bidi="fa-IR"/>
        </w:rPr>
        <w:t>تصمیمات اصلاحی، تدوین و</w:t>
      </w:r>
      <w:r w:rsidRPr="009B1F40">
        <w:rPr>
          <w:rFonts w:asciiTheme="minorBidi" w:eastAsiaTheme="minorHAnsi" w:hAnsiTheme="minorBidi" w:cs="B Nazanin"/>
          <w:rtl/>
          <w:lang w:bidi="fa-IR"/>
        </w:rPr>
        <w:t>ابلاغ برنامه اصلاحی</w:t>
      </w:r>
    </w:p>
    <w:p w:rsidR="00392866" w:rsidRPr="009B1F40" w:rsidRDefault="00476EA7" w:rsidP="00C73720">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 xml:space="preserve"> پایش اثربخشی اقدامات اصلاحی انجام شده در خصوص ارتقای برنامه های آموزش به بیمار </w:t>
      </w:r>
    </w:p>
    <w:p w:rsidR="00704460" w:rsidRPr="009B1F40" w:rsidRDefault="00704460" w:rsidP="00C73720">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 xml:space="preserve">ارتقای مستمر دانش و مهارتهای آموزش و مشاوره کارکنان از طریق برگزاری کلاس ها و کارگاههای آموزش به بیمار </w:t>
      </w:r>
    </w:p>
    <w:p w:rsidR="00476EA7" w:rsidRPr="009B1F40" w:rsidRDefault="00AE4637" w:rsidP="00C73720">
      <w:pPr>
        <w:pStyle w:val="NormalWeb"/>
        <w:numPr>
          <w:ilvl w:val="0"/>
          <w:numId w:val="5"/>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توانمند سازی</w:t>
      </w:r>
      <w:r w:rsidR="00476EA7" w:rsidRPr="009B1F40">
        <w:rPr>
          <w:rFonts w:asciiTheme="minorBidi" w:eastAsiaTheme="minorHAnsi" w:hAnsiTheme="minorBidi" w:cs="B Nazanin"/>
          <w:rtl/>
          <w:lang w:bidi="fa-IR"/>
        </w:rPr>
        <w:t xml:space="preserve"> کارکنان از طریق برگزاری کلاس ها و ارتقای مستمر دانش و مهارتهای آموزشکارگاههای آموزش به بیمار</w:t>
      </w:r>
    </w:p>
    <w:p w:rsidR="007B3F76" w:rsidRDefault="00476EA7" w:rsidP="00C73720">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 xml:space="preserve"> برنامه ریزی و فراهم سازی زمینه اجرای دستورالعمل های ابلاغ شده از معاونت درمان دانشگاهدر خصوص آموزش به بیمار</w:t>
      </w:r>
    </w:p>
    <w:p w:rsidR="007B3F76" w:rsidRDefault="007B3F76" w:rsidP="00C73720">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sidRPr="007B3F76">
        <w:rPr>
          <w:rFonts w:asciiTheme="minorBidi" w:eastAsiaTheme="minorHAnsi" w:hAnsiTheme="minorBidi" w:cs="B Nazanin" w:hint="cs"/>
          <w:rtl/>
          <w:lang w:bidi="fa-IR"/>
        </w:rPr>
        <w:t>هماهنگی در اجرای برنامه های آموزش به بیمار طبق تقویم سلامت ابلاغی از سوی دانشگاه</w:t>
      </w:r>
    </w:p>
    <w:p w:rsidR="00421760" w:rsidRDefault="00421760" w:rsidP="00421760">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sidRPr="00421760">
        <w:rPr>
          <w:rFonts w:asciiTheme="minorBidi" w:eastAsiaTheme="minorHAnsi" w:hAnsiTheme="minorBidi" w:cs="B Nazanin" w:hint="cs"/>
          <w:rtl/>
          <w:lang w:bidi="fa-IR"/>
        </w:rPr>
        <w:t>جمعبندی</w:t>
      </w:r>
      <w:r w:rsidRPr="00421760">
        <w:rPr>
          <w:rFonts w:asciiTheme="minorBidi" w:eastAsiaTheme="minorHAnsi" w:hAnsiTheme="minorBidi" w:cs="B Nazanin"/>
          <w:rtl/>
          <w:lang w:bidi="fa-IR"/>
        </w:rPr>
        <w:t xml:space="preserve">، </w:t>
      </w:r>
      <w:r w:rsidRPr="00421760">
        <w:rPr>
          <w:rFonts w:asciiTheme="minorBidi" w:eastAsiaTheme="minorHAnsi" w:hAnsiTheme="minorBidi" w:cs="B Nazanin" w:hint="cs"/>
          <w:rtl/>
          <w:lang w:bidi="fa-IR"/>
        </w:rPr>
        <w:t>تحلیلوارسالنتايجخدماتارایهشدهدرواحد،درپايانهر فصل</w:t>
      </w:r>
      <w:r w:rsidRPr="00421760">
        <w:rPr>
          <w:rFonts w:asciiTheme="minorBidi" w:eastAsiaTheme="minorHAnsi" w:hAnsiTheme="minorBidi" w:cs="B Nazanin"/>
          <w:rtl/>
          <w:lang w:bidi="fa-IR"/>
        </w:rPr>
        <w:t xml:space="preserve"> (</w:t>
      </w:r>
      <w:r w:rsidRPr="00421760">
        <w:rPr>
          <w:rFonts w:asciiTheme="minorBidi" w:eastAsiaTheme="minorHAnsi" w:hAnsiTheme="minorBidi" w:cs="B Nazanin" w:hint="cs"/>
          <w:rtl/>
          <w:lang w:bidi="fa-IR"/>
        </w:rPr>
        <w:t>تحلیلنقاطقوت،نقاط قابل ارتقاواقداماتاصلاحي</w:t>
      </w:r>
      <w:r w:rsidRPr="00421760">
        <w:rPr>
          <w:rFonts w:asciiTheme="minorBidi" w:eastAsiaTheme="minorHAnsi" w:hAnsiTheme="minorBidi" w:cs="B Nazanin"/>
          <w:rtl/>
          <w:lang w:bidi="fa-IR"/>
        </w:rPr>
        <w:t xml:space="preserve">) </w:t>
      </w:r>
      <w:r w:rsidRPr="00421760">
        <w:rPr>
          <w:rFonts w:asciiTheme="minorBidi" w:eastAsiaTheme="minorHAnsi" w:hAnsiTheme="minorBidi" w:cs="B Nazanin" w:hint="cs"/>
          <w:rtl/>
          <w:lang w:bidi="fa-IR"/>
        </w:rPr>
        <w:t>بهمديرخدماتپرستاريبیمارستانجهتارسالبهمدیریتپرستاریدانشگاه انجام می گردد.</w:t>
      </w:r>
    </w:p>
    <w:p w:rsidR="00AE4637" w:rsidRDefault="00AE4637" w:rsidP="00AE4637">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به روز رسانی برد های آموزش به بیمار در بخش های بیمارستانی</w:t>
      </w:r>
    </w:p>
    <w:p w:rsidR="00AE4637" w:rsidRDefault="00AE4637" w:rsidP="00AE4637">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 xml:space="preserve">اجرای دقیق فرآیند ارجاء بیمار از بخش، کلینیک و....به واحد پرستاری آموزش و پیگیری بیمار </w:t>
      </w:r>
    </w:p>
    <w:p w:rsidR="00A921B3" w:rsidRDefault="00A921B3" w:rsidP="00EE45FD">
      <w:pPr>
        <w:pStyle w:val="NormalWeb"/>
        <w:numPr>
          <w:ilvl w:val="0"/>
          <w:numId w:val="5"/>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برگزاری کارگروههای آموزش به بیمار به صورت فصلی در بیمارستان</w:t>
      </w:r>
      <w:r w:rsidR="00EE45FD">
        <w:rPr>
          <w:rFonts w:asciiTheme="minorBidi" w:eastAsiaTheme="minorHAnsi" w:hAnsiTheme="minorBidi" w:cs="B Nazanin" w:hint="cs"/>
          <w:rtl/>
          <w:lang w:bidi="fa-IR"/>
        </w:rPr>
        <w:t xml:space="preserve"> و گزارش اقدامات به معاونت درمان </w:t>
      </w:r>
    </w:p>
    <w:p w:rsidR="004515EC" w:rsidRPr="00421760" w:rsidRDefault="004515EC" w:rsidP="00C73720">
      <w:pPr>
        <w:pStyle w:val="NormalWeb"/>
        <w:bidi/>
        <w:spacing w:before="0" w:beforeAutospacing="0" w:afterAutospacing="0" w:line="276" w:lineRule="auto"/>
        <w:jc w:val="both"/>
        <w:rPr>
          <w:rFonts w:asciiTheme="minorBidi" w:eastAsiaTheme="minorHAnsi" w:hAnsiTheme="minorBidi" w:cs="B Nazanin"/>
          <w:rtl/>
          <w:lang w:bidi="fa-IR"/>
        </w:rPr>
      </w:pPr>
    </w:p>
    <w:p w:rsidR="00E53D54" w:rsidRPr="009B1F40" w:rsidRDefault="004515EC" w:rsidP="00C73720">
      <w:pPr>
        <w:pStyle w:val="NormalWeb"/>
        <w:bidi/>
        <w:spacing w:before="0" w:beforeAutospacing="0" w:afterAutospacing="0" w:line="276" w:lineRule="auto"/>
        <w:jc w:val="both"/>
        <w:rPr>
          <w:rFonts w:asciiTheme="minorBidi" w:eastAsiaTheme="minorHAnsi" w:hAnsiTheme="minorBidi" w:cs="B Nazanin"/>
          <w:b/>
          <w:bCs/>
          <w:rtl/>
          <w:lang w:bidi="fa-IR"/>
        </w:rPr>
      </w:pPr>
      <w:r>
        <w:rPr>
          <w:rFonts w:asciiTheme="minorBidi" w:hAnsiTheme="minorBidi" w:cs="B Nazanin" w:hint="cs"/>
          <w:b/>
          <w:bCs/>
          <w:rtl/>
        </w:rPr>
        <w:t>ماده</w:t>
      </w:r>
      <w:r w:rsidR="00E07DFB">
        <w:rPr>
          <w:rFonts w:asciiTheme="minorBidi" w:hAnsiTheme="minorBidi" w:cs="B Nazanin" w:hint="cs"/>
          <w:b/>
          <w:bCs/>
          <w:rtl/>
        </w:rPr>
        <w:t>7</w:t>
      </w:r>
      <w:r>
        <w:rPr>
          <w:rFonts w:asciiTheme="minorBidi" w:hAnsiTheme="minorBidi" w:cs="B Nazanin" w:hint="cs"/>
          <w:b/>
          <w:bCs/>
          <w:rtl/>
        </w:rPr>
        <w:t>-</w:t>
      </w:r>
      <w:r w:rsidR="007B3F76">
        <w:rPr>
          <w:rFonts w:asciiTheme="minorBidi" w:hAnsiTheme="minorBidi" w:cs="B Nazanin" w:hint="cs"/>
          <w:b/>
          <w:bCs/>
          <w:rtl/>
        </w:rPr>
        <w:t xml:space="preserve"> ج)</w:t>
      </w:r>
      <w:r w:rsidR="00E53D54" w:rsidRPr="009B1F40">
        <w:rPr>
          <w:rFonts w:asciiTheme="minorBidi" w:hAnsiTheme="minorBidi" w:cs="B Nazanin"/>
          <w:b/>
          <w:bCs/>
          <w:rtl/>
        </w:rPr>
        <w:t xml:space="preserve">شرح وظایف کارگروه </w:t>
      </w:r>
      <w:r w:rsidR="00E53D54" w:rsidRPr="009B1F40">
        <w:rPr>
          <w:rFonts w:asciiTheme="minorBidi" w:eastAsiaTheme="minorHAnsi" w:hAnsiTheme="minorBidi" w:cs="B Nazanin"/>
          <w:b/>
          <w:bCs/>
          <w:rtl/>
          <w:lang w:bidi="fa-IR"/>
        </w:rPr>
        <w:t>داخل بخشی آموزش به بیمار</w:t>
      </w:r>
      <w:r w:rsidR="00E53D54" w:rsidRPr="009B1F40">
        <w:rPr>
          <w:rFonts w:asciiTheme="minorBidi" w:eastAsiaTheme="minorHAnsi" w:hAnsiTheme="minorBidi" w:cs="B Nazanin" w:hint="cs"/>
          <w:b/>
          <w:bCs/>
          <w:rtl/>
          <w:lang w:bidi="fa-IR"/>
        </w:rPr>
        <w:t>:</w:t>
      </w:r>
    </w:p>
    <w:p w:rsidR="00E53D54" w:rsidRPr="009B1F40" w:rsidRDefault="00E53D54" w:rsidP="00C73720">
      <w:pPr>
        <w:pStyle w:val="NormalWeb"/>
        <w:numPr>
          <w:ilvl w:val="0"/>
          <w:numId w:val="7"/>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انجام نیاز سنجی آموزشی از بیماران بخش</w:t>
      </w:r>
    </w:p>
    <w:p w:rsidR="00E53D54" w:rsidRPr="009B1F40" w:rsidRDefault="00E53D54" w:rsidP="00C73720">
      <w:pPr>
        <w:pStyle w:val="NormalWeb"/>
        <w:numPr>
          <w:ilvl w:val="0"/>
          <w:numId w:val="7"/>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تعیین الویت های آموزشی بیماران بر اساس نیاز سنجی انجام شده</w:t>
      </w:r>
    </w:p>
    <w:p w:rsidR="00E53D54" w:rsidRPr="009B1F40" w:rsidRDefault="00E53D54" w:rsidP="00C73720">
      <w:pPr>
        <w:pStyle w:val="NormalWeb"/>
        <w:numPr>
          <w:ilvl w:val="0"/>
          <w:numId w:val="7"/>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برنامه ریزی در جهت تهیه محتواهای آموزشی معتبر و استاندارد متناسب با نیاز سنجی انجام شده و اولویتهای خاص</w:t>
      </w:r>
    </w:p>
    <w:p w:rsidR="00E53D54" w:rsidRPr="009B1F40" w:rsidRDefault="00E53D54" w:rsidP="00C73720">
      <w:pPr>
        <w:pStyle w:val="NormalWeb"/>
        <w:numPr>
          <w:ilvl w:val="0"/>
          <w:numId w:val="7"/>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rtl/>
          <w:lang w:bidi="fa-IR"/>
        </w:rPr>
        <w:t>نظارت بر اجرای برنامه های آموزشی بیماران در بخش</w:t>
      </w:r>
    </w:p>
    <w:p w:rsidR="00E53D54" w:rsidRPr="009B1F40" w:rsidRDefault="004309AD" w:rsidP="00C73720">
      <w:pPr>
        <w:pStyle w:val="NormalWeb"/>
        <w:numPr>
          <w:ilvl w:val="0"/>
          <w:numId w:val="7"/>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ارزیابی اثر بخشی آموزش های ارائه شده به بیماران</w:t>
      </w:r>
      <w:r w:rsidR="007B3F76">
        <w:rPr>
          <w:rFonts w:asciiTheme="minorBidi" w:eastAsiaTheme="minorHAnsi" w:hAnsiTheme="minorBidi" w:cs="B Nazanin" w:hint="cs"/>
          <w:rtl/>
          <w:lang w:bidi="fa-IR"/>
        </w:rPr>
        <w:t>بصورت ماهیانه</w:t>
      </w:r>
      <w:r w:rsidR="00E53D54" w:rsidRPr="009B1F40">
        <w:rPr>
          <w:rFonts w:asciiTheme="minorBidi" w:eastAsiaTheme="minorHAnsi" w:hAnsiTheme="minorBidi" w:cs="B Nazanin"/>
          <w:rtl/>
          <w:lang w:bidi="fa-IR"/>
        </w:rPr>
        <w:t xml:space="preserve"> با استفاده از </w:t>
      </w:r>
      <w:r w:rsidR="007B3F76">
        <w:rPr>
          <w:rFonts w:asciiTheme="minorBidi" w:eastAsiaTheme="minorHAnsi" w:hAnsiTheme="minorBidi" w:cs="B Nazanin" w:hint="cs"/>
          <w:rtl/>
          <w:lang w:bidi="fa-IR"/>
        </w:rPr>
        <w:t>ابزار</w:t>
      </w:r>
      <w:r w:rsidRPr="009B1F40">
        <w:rPr>
          <w:rFonts w:asciiTheme="minorBidi" w:eastAsiaTheme="minorHAnsi" w:hAnsiTheme="minorBidi" w:cs="B Nazanin" w:hint="cs"/>
          <w:rtl/>
          <w:lang w:bidi="fa-IR"/>
        </w:rPr>
        <w:t xml:space="preserve"> استاندارد</w:t>
      </w:r>
    </w:p>
    <w:p w:rsidR="004309AD" w:rsidRPr="009B1F40" w:rsidRDefault="00E53D54" w:rsidP="00C73720">
      <w:pPr>
        <w:pStyle w:val="NormalWeb"/>
        <w:numPr>
          <w:ilvl w:val="0"/>
          <w:numId w:val="7"/>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ارائه گزارش نتایج سنجش اثر بخشی آموزش های ارائه شده به کارگروه بیمارستانی آموزش به بیمار</w:t>
      </w:r>
    </w:p>
    <w:p w:rsidR="004309AD" w:rsidRPr="009B1F40" w:rsidRDefault="004309AD" w:rsidP="00C73720">
      <w:pPr>
        <w:pStyle w:val="NormalWeb"/>
        <w:numPr>
          <w:ilvl w:val="0"/>
          <w:numId w:val="7"/>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اجرای برنامه های اصلاحی تدوین شده در کارگروه بیمارستانی و بررسی مجدد اثر بخشی اقدامات اصلاحی انجام شده</w:t>
      </w:r>
    </w:p>
    <w:p w:rsidR="004309AD" w:rsidRPr="009B1F40" w:rsidRDefault="004309AD" w:rsidP="00C73720">
      <w:pPr>
        <w:pStyle w:val="NormalWeb"/>
        <w:numPr>
          <w:ilvl w:val="0"/>
          <w:numId w:val="7"/>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پیش بینی منابع مالی و تسهیلات آموزشی مورد نیاز بخش و پیشنهاد آن به کارگروه بیمارستانی</w:t>
      </w:r>
    </w:p>
    <w:p w:rsidR="004515EC" w:rsidRDefault="004309AD" w:rsidP="00CA3052">
      <w:pPr>
        <w:pStyle w:val="NormalWeb"/>
        <w:numPr>
          <w:ilvl w:val="0"/>
          <w:numId w:val="7"/>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پایش و بازبینی مستمر برنامه های آموزش به بیمار در جهت ارتقای کیفیت خدمات آموزش به بیمار در بخش</w:t>
      </w:r>
    </w:p>
    <w:p w:rsidR="00EE45FD" w:rsidRDefault="00EE45FD" w:rsidP="00EE45FD">
      <w:pPr>
        <w:pStyle w:val="NormalWeb"/>
        <w:numPr>
          <w:ilvl w:val="0"/>
          <w:numId w:val="7"/>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 xml:space="preserve">برگزاری کارگروههای آموزش به بیمار به صورت ماهیانه و ارائه گزارش به مدیر خدمات پرستاری و سوپروایزر آموزشی بیمارستان </w:t>
      </w:r>
    </w:p>
    <w:p w:rsidR="00CA3052" w:rsidRPr="00CA3052" w:rsidRDefault="00CA3052" w:rsidP="00CA3052">
      <w:pPr>
        <w:pStyle w:val="NormalWeb"/>
        <w:bidi/>
        <w:spacing w:before="0" w:beforeAutospacing="0" w:afterAutospacing="0" w:line="276" w:lineRule="auto"/>
        <w:ind w:left="720"/>
        <w:jc w:val="both"/>
        <w:rPr>
          <w:rFonts w:asciiTheme="minorBidi" w:eastAsiaTheme="minorHAnsi" w:hAnsiTheme="minorBidi" w:cs="B Nazanin"/>
          <w:rtl/>
          <w:lang w:bidi="fa-IR"/>
        </w:rPr>
      </w:pPr>
    </w:p>
    <w:p w:rsidR="004309AD" w:rsidRPr="009B1F40" w:rsidRDefault="004309AD" w:rsidP="00C73720">
      <w:pPr>
        <w:spacing w:after="100" w:line="276" w:lineRule="auto"/>
        <w:jc w:val="both"/>
        <w:rPr>
          <w:rFonts w:asciiTheme="minorBidi" w:hAnsiTheme="minorBidi" w:cs="B Nazanin"/>
          <w:b/>
          <w:bCs/>
          <w:sz w:val="24"/>
          <w:szCs w:val="24"/>
          <w:rtl/>
        </w:rPr>
      </w:pPr>
      <w:r w:rsidRPr="009B1F40">
        <w:rPr>
          <w:rFonts w:asciiTheme="minorBidi" w:hAnsiTheme="minorBidi" w:cs="B Nazanin" w:hint="cs"/>
          <w:b/>
          <w:bCs/>
          <w:sz w:val="24"/>
          <w:szCs w:val="24"/>
          <w:rtl/>
        </w:rPr>
        <w:t xml:space="preserve">فصل ششم: </w:t>
      </w:r>
      <w:r w:rsidRPr="009B1F40">
        <w:rPr>
          <w:rFonts w:asciiTheme="minorBidi" w:hAnsiTheme="minorBidi" w:cs="B Nazanin"/>
          <w:b/>
          <w:bCs/>
          <w:sz w:val="24"/>
          <w:szCs w:val="24"/>
          <w:rtl/>
        </w:rPr>
        <w:t>روند برگزاری جلسات کارگروه آموزش به بیمار</w:t>
      </w:r>
    </w:p>
    <w:p w:rsidR="004309AD" w:rsidRPr="009B1F40" w:rsidRDefault="004309AD" w:rsidP="00C73720">
      <w:pPr>
        <w:pStyle w:val="ListParagraph"/>
        <w:numPr>
          <w:ilvl w:val="0"/>
          <w:numId w:val="8"/>
        </w:numPr>
        <w:spacing w:after="100" w:line="276" w:lineRule="auto"/>
        <w:jc w:val="both"/>
        <w:rPr>
          <w:rFonts w:asciiTheme="minorBidi" w:hAnsiTheme="minorBidi" w:cs="B Nazanin"/>
          <w:sz w:val="24"/>
          <w:szCs w:val="24"/>
          <w:rtl/>
        </w:rPr>
      </w:pPr>
      <w:r w:rsidRPr="009B1F40">
        <w:rPr>
          <w:rFonts w:asciiTheme="minorBidi" w:hAnsiTheme="minorBidi" w:cs="B Nazanin"/>
          <w:sz w:val="24"/>
          <w:szCs w:val="24"/>
          <w:rtl/>
        </w:rPr>
        <w:t>در ابتدای جلسه مصوبات جلسه قبل توسط دبیر جلسه قرائت می گردد تا روند جاری سازی فعالیت مصوب مورد بررسی قرار گیرد و چنانچه فعالیت در تاریخ مقرر تحقق نیافته باشد علل عدم تحقق بررسی و زمان انجام کامل آن در صورتجلسه قید گردد.</w:t>
      </w:r>
    </w:p>
    <w:p w:rsidR="004309AD" w:rsidRPr="009B1F40" w:rsidRDefault="004309AD" w:rsidP="00C73720">
      <w:pPr>
        <w:pStyle w:val="ListParagraph"/>
        <w:numPr>
          <w:ilvl w:val="0"/>
          <w:numId w:val="8"/>
        </w:numPr>
        <w:spacing w:after="100" w:line="276" w:lineRule="auto"/>
        <w:jc w:val="both"/>
        <w:rPr>
          <w:rFonts w:asciiTheme="minorBidi" w:hAnsiTheme="minorBidi" w:cs="B Nazanin"/>
          <w:sz w:val="24"/>
          <w:szCs w:val="24"/>
          <w:rtl/>
        </w:rPr>
      </w:pPr>
      <w:r w:rsidRPr="009B1F40">
        <w:rPr>
          <w:rFonts w:asciiTheme="minorBidi" w:hAnsiTheme="minorBidi" w:cs="B Nazanin"/>
          <w:sz w:val="24"/>
          <w:szCs w:val="24"/>
          <w:rtl/>
        </w:rPr>
        <w:t xml:space="preserve">پیگیری اجرای مصوبات کار گروه توسط دبیر </w:t>
      </w:r>
      <w:r w:rsidR="006B441E" w:rsidRPr="009B1F40">
        <w:rPr>
          <w:rFonts w:asciiTheme="minorBidi" w:hAnsiTheme="minorBidi" w:cs="B Nazanin" w:hint="cs"/>
          <w:sz w:val="24"/>
          <w:szCs w:val="24"/>
          <w:rtl/>
        </w:rPr>
        <w:t xml:space="preserve">کارگروه </w:t>
      </w:r>
      <w:r w:rsidRPr="009B1F40">
        <w:rPr>
          <w:rFonts w:asciiTheme="minorBidi" w:hAnsiTheme="minorBidi" w:cs="B Nazanin"/>
          <w:sz w:val="24"/>
          <w:szCs w:val="24"/>
          <w:rtl/>
        </w:rPr>
        <w:t>صورت می پذیرد و مستندات مربوط به پیگیری اجرای مصوبات کار گروه به صورتجلسه پیوست می باشد.</w:t>
      </w:r>
    </w:p>
    <w:p w:rsidR="009D4302" w:rsidRPr="009B1F40" w:rsidRDefault="009D4302" w:rsidP="00C73720">
      <w:pPr>
        <w:pStyle w:val="NormalWeb"/>
        <w:numPr>
          <w:ilvl w:val="0"/>
          <w:numId w:val="8"/>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به منظور نظارت مستمر بر تشکیل و اجرای مصوبات کارگروه آموزش به بیمار، فرم گزارش عملکرد کار گروه در اختیار دبیر کار گروه قرار می گیرد تا در فواصل زمانی سه ماهه (فصلی) اقدام به تهیه گزارش از عملکرد کار گروه نماید.</w:t>
      </w:r>
    </w:p>
    <w:p w:rsidR="008F09BC" w:rsidRPr="009B1F40" w:rsidRDefault="008F09BC" w:rsidP="00C73720">
      <w:pPr>
        <w:pStyle w:val="NormalWeb"/>
        <w:numPr>
          <w:ilvl w:val="0"/>
          <w:numId w:val="8"/>
        </w:numPr>
        <w:bidi/>
        <w:spacing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کليهجلسات</w:t>
      </w:r>
      <w:r w:rsidR="006B441E" w:rsidRPr="009B1F40">
        <w:rPr>
          <w:rFonts w:asciiTheme="minorBidi" w:eastAsiaTheme="minorHAnsi" w:hAnsiTheme="minorBidi" w:cs="B Nazanin" w:hint="cs"/>
          <w:rtl/>
          <w:lang w:bidi="fa-IR"/>
        </w:rPr>
        <w:t xml:space="preserve">کارگروه </w:t>
      </w:r>
      <w:r w:rsidRPr="009B1F40">
        <w:rPr>
          <w:rFonts w:asciiTheme="minorBidi" w:eastAsiaTheme="minorHAnsi" w:hAnsiTheme="minorBidi" w:cs="B Nazanin" w:hint="cs"/>
          <w:rtl/>
          <w:lang w:bidi="fa-IR"/>
        </w:rPr>
        <w:t>باحضوررياست</w:t>
      </w:r>
      <w:r w:rsidR="006B441E" w:rsidRPr="009B1F40">
        <w:rPr>
          <w:rFonts w:asciiTheme="minorBidi" w:eastAsiaTheme="minorHAnsi" w:hAnsiTheme="minorBidi" w:cs="B Nazanin" w:hint="cs"/>
          <w:rtl/>
          <w:lang w:bidi="fa-IR"/>
        </w:rPr>
        <w:t xml:space="preserve">کارگروه </w:t>
      </w:r>
      <w:r w:rsidRPr="009B1F40">
        <w:rPr>
          <w:rFonts w:asciiTheme="minorBidi" w:eastAsiaTheme="minorHAnsi" w:hAnsiTheme="minorBidi" w:cs="B Nazanin" w:hint="cs"/>
          <w:rtl/>
          <w:lang w:bidi="fa-IR"/>
        </w:rPr>
        <w:t>ودرمجموعمصوباتبادوسوماعضا</w:t>
      </w:r>
      <w:r w:rsidR="006B441E" w:rsidRPr="009B1F40">
        <w:rPr>
          <w:rFonts w:asciiTheme="minorBidi" w:eastAsiaTheme="minorHAnsi" w:hAnsiTheme="minorBidi" w:cs="B Nazanin" w:hint="cs"/>
          <w:rtl/>
          <w:lang w:bidi="fa-IR"/>
        </w:rPr>
        <w:t>ء</w:t>
      </w:r>
      <w:r w:rsidRPr="009B1F40">
        <w:rPr>
          <w:rFonts w:asciiTheme="minorBidi" w:eastAsiaTheme="minorHAnsi" w:hAnsiTheme="minorBidi" w:cs="B Nazanin" w:hint="cs"/>
          <w:rtl/>
          <w:lang w:bidi="fa-IR"/>
        </w:rPr>
        <w:t>معتبراست</w:t>
      </w:r>
      <w:r w:rsidRPr="009B1F40">
        <w:rPr>
          <w:rFonts w:asciiTheme="minorBidi" w:eastAsiaTheme="minorHAnsi" w:hAnsiTheme="minorBidi" w:cs="B Nazanin"/>
          <w:lang w:bidi="fa-IR"/>
        </w:rPr>
        <w:t>.</w:t>
      </w:r>
    </w:p>
    <w:p w:rsidR="008F09BC" w:rsidRPr="009B1F40" w:rsidRDefault="008F09BC" w:rsidP="00C73720">
      <w:pPr>
        <w:pStyle w:val="NormalWeb"/>
        <w:numPr>
          <w:ilvl w:val="0"/>
          <w:numId w:val="8"/>
        </w:numPr>
        <w:bidi/>
        <w:spacing w:before="0" w:beforeAutospacing="0" w:afterAutospacing="0"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درصورتعدمحضوررئيس،دبير</w:t>
      </w:r>
      <w:r w:rsidR="006B441E" w:rsidRPr="009B1F40">
        <w:rPr>
          <w:rFonts w:asciiTheme="minorBidi" w:eastAsiaTheme="minorHAnsi" w:hAnsiTheme="minorBidi" w:cs="B Nazanin" w:hint="cs"/>
          <w:rtl/>
          <w:lang w:bidi="fa-IR"/>
        </w:rPr>
        <w:t xml:space="preserve"> کارگروه</w:t>
      </w:r>
      <w:r w:rsidR="007B3F76">
        <w:rPr>
          <w:rFonts w:asciiTheme="minorBidi" w:eastAsiaTheme="minorHAnsi" w:hAnsiTheme="minorBidi" w:cs="B Nazanin" w:hint="cs"/>
          <w:rtl/>
          <w:lang w:bidi="fa-IR"/>
        </w:rPr>
        <w:t>،</w:t>
      </w:r>
      <w:r w:rsidRPr="009B1F40">
        <w:rPr>
          <w:rFonts w:asciiTheme="minorBidi" w:eastAsiaTheme="minorHAnsi" w:hAnsiTheme="minorBidi" w:cs="B Nazanin" w:hint="cs"/>
          <w:rtl/>
          <w:lang w:bidi="fa-IR"/>
        </w:rPr>
        <w:t>جلسهراادارهمیکند</w:t>
      </w:r>
      <w:r w:rsidRPr="009B1F40">
        <w:rPr>
          <w:rFonts w:asciiTheme="minorBidi" w:eastAsiaTheme="minorHAnsi" w:hAnsiTheme="minorBidi" w:cs="B Nazanin"/>
          <w:rtl/>
          <w:lang w:bidi="fa-IR"/>
        </w:rPr>
        <w:t>.</w:t>
      </w:r>
    </w:p>
    <w:p w:rsidR="009D4302" w:rsidRPr="009B1F40" w:rsidRDefault="009D4302" w:rsidP="00C73720">
      <w:pPr>
        <w:pStyle w:val="NormalWeb"/>
        <w:numPr>
          <w:ilvl w:val="0"/>
          <w:numId w:val="8"/>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 xml:space="preserve">اعضای غایب موظفند صورتجلسه را مطالعه نمایند تا با آگاهی از مباحث در جلسه بعدی </w:t>
      </w:r>
      <w:r w:rsidR="007B3F76">
        <w:rPr>
          <w:rFonts w:asciiTheme="minorBidi" w:eastAsiaTheme="minorHAnsi" w:hAnsiTheme="minorBidi" w:cs="B Nazanin" w:hint="cs"/>
          <w:rtl/>
          <w:lang w:bidi="fa-IR"/>
        </w:rPr>
        <w:t xml:space="preserve">کارگروه </w:t>
      </w:r>
      <w:r w:rsidRPr="009B1F40">
        <w:rPr>
          <w:rFonts w:asciiTheme="minorBidi" w:eastAsiaTheme="minorHAnsi" w:hAnsiTheme="minorBidi" w:cs="B Nazanin"/>
          <w:rtl/>
          <w:lang w:bidi="fa-IR"/>
        </w:rPr>
        <w:t>حضوریابند.</w:t>
      </w:r>
    </w:p>
    <w:p w:rsidR="008F09BC" w:rsidRPr="009B1F40" w:rsidRDefault="008F09BC" w:rsidP="00C73720">
      <w:pPr>
        <w:pStyle w:val="NormalWeb"/>
        <w:numPr>
          <w:ilvl w:val="0"/>
          <w:numId w:val="8"/>
        </w:numPr>
        <w:bidi/>
        <w:spacing w:line="276" w:lineRule="auto"/>
        <w:jc w:val="both"/>
        <w:rPr>
          <w:rFonts w:asciiTheme="minorBidi" w:eastAsiaTheme="minorHAnsi" w:hAnsiTheme="minorBidi" w:cs="B Nazanin"/>
          <w:rtl/>
          <w:lang w:bidi="fa-IR"/>
        </w:rPr>
      </w:pPr>
      <w:r w:rsidRPr="009B1F40">
        <w:rPr>
          <w:rFonts w:asciiTheme="minorBidi" w:eastAsiaTheme="minorHAnsi" w:hAnsiTheme="minorBidi" w:cs="B Nazanin" w:hint="cs"/>
          <w:rtl/>
          <w:lang w:bidi="fa-IR"/>
        </w:rPr>
        <w:t>بههنگامضرورتجلساتفوقالعادهبانظررئيس</w:t>
      </w:r>
      <w:r w:rsidR="007B3F76">
        <w:rPr>
          <w:rFonts w:asciiTheme="minorBidi" w:eastAsiaTheme="minorHAnsi" w:hAnsiTheme="minorBidi" w:cs="B Nazanin" w:hint="cs"/>
          <w:rtl/>
          <w:lang w:bidi="fa-IR"/>
        </w:rPr>
        <w:t>کارگروه</w:t>
      </w:r>
      <w:r w:rsidRPr="009B1F40">
        <w:rPr>
          <w:rFonts w:asciiTheme="minorBidi" w:eastAsiaTheme="minorHAnsi" w:hAnsiTheme="minorBidi" w:cs="B Nazanin" w:hint="cs"/>
          <w:rtl/>
          <w:lang w:bidi="fa-IR"/>
        </w:rPr>
        <w:t>تشکيلخواهدشد</w:t>
      </w:r>
      <w:r w:rsidRPr="009B1F40">
        <w:rPr>
          <w:rFonts w:asciiTheme="minorBidi" w:eastAsiaTheme="minorHAnsi" w:hAnsiTheme="minorBidi" w:cs="B Nazanin"/>
          <w:lang w:bidi="fa-IR"/>
        </w:rPr>
        <w:t>.</w:t>
      </w:r>
    </w:p>
    <w:p w:rsidR="00EE4CAA" w:rsidRDefault="008F09BC" w:rsidP="00C73720">
      <w:pPr>
        <w:pStyle w:val="NormalWeb"/>
        <w:numPr>
          <w:ilvl w:val="0"/>
          <w:numId w:val="8"/>
        </w:numPr>
        <w:bidi/>
        <w:spacing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کليهصورتجلسات</w:t>
      </w:r>
      <w:r w:rsidR="006B441E" w:rsidRPr="009B1F40">
        <w:rPr>
          <w:rFonts w:asciiTheme="minorBidi" w:eastAsiaTheme="minorHAnsi" w:hAnsiTheme="minorBidi" w:cs="B Nazanin" w:hint="cs"/>
          <w:rtl/>
          <w:lang w:bidi="fa-IR"/>
        </w:rPr>
        <w:t xml:space="preserve">کارگروه </w:t>
      </w:r>
      <w:r w:rsidRPr="009B1F40">
        <w:rPr>
          <w:rFonts w:asciiTheme="minorBidi" w:eastAsiaTheme="minorHAnsi" w:hAnsiTheme="minorBidi" w:cs="B Nazanin" w:hint="cs"/>
          <w:rtl/>
          <w:lang w:bidi="fa-IR"/>
        </w:rPr>
        <w:t>بايددربرگهصورتجلسهثبتوبهامضایاعضاءرسيدهومصوبات آنقابلاجراخواهدبود</w:t>
      </w:r>
      <w:r w:rsidRPr="009B1F40">
        <w:rPr>
          <w:rFonts w:asciiTheme="minorBidi" w:eastAsiaTheme="minorHAnsi" w:hAnsiTheme="minorBidi" w:cs="B Nazanin"/>
          <w:lang w:bidi="fa-IR"/>
        </w:rPr>
        <w:t>.</w:t>
      </w:r>
    </w:p>
    <w:p w:rsidR="007B3F76" w:rsidRPr="007B3F76" w:rsidRDefault="007B3F76" w:rsidP="00C73720">
      <w:pPr>
        <w:pStyle w:val="NormalWeb"/>
        <w:numPr>
          <w:ilvl w:val="0"/>
          <w:numId w:val="8"/>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rtl/>
          <w:lang w:bidi="fa-IR"/>
        </w:rPr>
        <w:t>صورتجلسات کار گروه توسط دبیر</w:t>
      </w:r>
      <w:r w:rsidRPr="009B1F40">
        <w:rPr>
          <w:rFonts w:asciiTheme="minorBidi" w:eastAsiaTheme="minorHAnsi" w:hAnsiTheme="minorBidi" w:cs="B Nazanin" w:hint="cs"/>
          <w:rtl/>
          <w:lang w:bidi="fa-IR"/>
        </w:rPr>
        <w:t>کارگروه</w:t>
      </w:r>
      <w:r>
        <w:rPr>
          <w:rFonts w:asciiTheme="minorBidi" w:eastAsiaTheme="minorHAnsi" w:hAnsiTheme="minorBidi" w:cs="B Nazanin" w:hint="cs"/>
          <w:rtl/>
          <w:lang w:bidi="fa-IR"/>
        </w:rPr>
        <w:t xml:space="preserve"> در فرمت صورتجلسات ابلاغ شده( فرم1 پیوست)</w:t>
      </w:r>
      <w:r w:rsidRPr="009B1F40">
        <w:rPr>
          <w:rFonts w:asciiTheme="minorBidi" w:eastAsiaTheme="minorHAnsi" w:hAnsiTheme="minorBidi" w:cs="B Nazanin"/>
          <w:rtl/>
          <w:lang w:bidi="fa-IR"/>
        </w:rPr>
        <w:t>تایپ و جهت پیگیری به موقع مصوبات توسط مسئولین مربوطه ظرف حداکثر یک هفته از زمان برگزاری جلسه از طریق اتوماسیون اداری برای کلیه اعضاء کار گروه ارسال می شود.</w:t>
      </w:r>
    </w:p>
    <w:p w:rsidR="00586F85" w:rsidRPr="00EC37FA" w:rsidRDefault="00586F85" w:rsidP="008868FF">
      <w:pPr>
        <w:pStyle w:val="NormalWeb"/>
        <w:numPr>
          <w:ilvl w:val="0"/>
          <w:numId w:val="8"/>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b/>
          <w:bCs/>
          <w:rtl/>
          <w:lang w:bidi="fa-IR"/>
        </w:rPr>
        <w:t>تبصره 1-</w:t>
      </w:r>
      <w:r w:rsidRPr="009B1F40">
        <w:rPr>
          <w:rFonts w:asciiTheme="minorBidi" w:eastAsiaTheme="minorHAnsi" w:hAnsiTheme="minorBidi" w:cs="B Nazanin"/>
          <w:rtl/>
          <w:lang w:bidi="fa-IR"/>
        </w:rPr>
        <w:t>جلسات کارگرو</w:t>
      </w:r>
      <w:r w:rsidR="004515EC">
        <w:rPr>
          <w:rFonts w:asciiTheme="minorBidi" w:eastAsiaTheme="minorHAnsi" w:hAnsiTheme="minorBidi" w:cs="B Nazanin"/>
          <w:rtl/>
          <w:lang w:bidi="fa-IR"/>
        </w:rPr>
        <w:t xml:space="preserve">ه ستادی آموزش به بیمار، </w:t>
      </w:r>
      <w:r w:rsidR="00870A0C">
        <w:rPr>
          <w:rFonts w:asciiTheme="minorBidi" w:eastAsiaTheme="minorHAnsi" w:hAnsiTheme="minorBidi" w:cs="B Nazanin" w:hint="cs"/>
          <w:rtl/>
          <w:lang w:bidi="fa-IR"/>
        </w:rPr>
        <w:t xml:space="preserve">در صورت نیاز </w:t>
      </w:r>
      <w:r w:rsidR="00421760">
        <w:rPr>
          <w:rFonts w:asciiTheme="minorBidi" w:eastAsiaTheme="minorHAnsi" w:hAnsiTheme="minorBidi" w:cs="B Nazanin" w:hint="cs"/>
          <w:rtl/>
          <w:lang w:bidi="fa-IR"/>
        </w:rPr>
        <w:t xml:space="preserve">و صلاحدید </w:t>
      </w:r>
      <w:r w:rsidR="004515EC" w:rsidRPr="004515EC">
        <w:rPr>
          <w:rFonts w:asciiTheme="minorBidi" w:eastAsiaTheme="minorHAnsi" w:hAnsiTheme="minorBidi" w:cs="B Nazanin"/>
          <w:u w:val="single"/>
          <w:rtl/>
          <w:lang w:bidi="fa-IR"/>
        </w:rPr>
        <w:t>ب</w:t>
      </w:r>
      <w:r w:rsidRPr="004515EC">
        <w:rPr>
          <w:rFonts w:asciiTheme="minorBidi" w:eastAsiaTheme="minorHAnsi" w:hAnsiTheme="minorBidi" w:cs="B Nazanin"/>
          <w:u w:val="single"/>
          <w:rtl/>
          <w:lang w:bidi="fa-IR"/>
        </w:rPr>
        <w:t>صورت شش ماهه</w:t>
      </w:r>
      <w:r w:rsidRPr="009B1F40">
        <w:rPr>
          <w:rFonts w:asciiTheme="minorBidi" w:eastAsiaTheme="minorHAnsi" w:hAnsiTheme="minorBidi" w:cs="B Nazanin"/>
          <w:rtl/>
          <w:lang w:bidi="fa-IR"/>
        </w:rPr>
        <w:t xml:space="preserve"> تشکیل گردد.</w:t>
      </w:r>
      <w:r w:rsidR="004515EC">
        <w:rPr>
          <w:rFonts w:asciiTheme="minorBidi" w:eastAsiaTheme="minorHAnsi" w:hAnsiTheme="minorBidi" w:cs="B Nazanin" w:hint="cs"/>
          <w:rtl/>
          <w:lang w:bidi="fa-IR"/>
        </w:rPr>
        <w:t>( نیمه اول شهریورونیمه دوم</w:t>
      </w:r>
      <w:r w:rsidR="00EC37FA">
        <w:rPr>
          <w:rFonts w:asciiTheme="minorBidi" w:eastAsiaTheme="minorHAnsi" w:hAnsiTheme="minorBidi" w:cs="B Nazanin" w:hint="cs"/>
          <w:rtl/>
          <w:lang w:bidi="fa-IR"/>
        </w:rPr>
        <w:t>اسفند ماه هر سال)</w:t>
      </w:r>
    </w:p>
    <w:p w:rsidR="007B3F76" w:rsidRPr="009B1F40" w:rsidRDefault="007B3F76" w:rsidP="00C73720">
      <w:pPr>
        <w:pStyle w:val="NormalWeb"/>
        <w:numPr>
          <w:ilvl w:val="0"/>
          <w:numId w:val="8"/>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b/>
          <w:bCs/>
          <w:rtl/>
          <w:lang w:bidi="fa-IR"/>
        </w:rPr>
        <w:t>تبصره 2-</w:t>
      </w:r>
      <w:r w:rsidRPr="009B1F40">
        <w:rPr>
          <w:rFonts w:asciiTheme="minorBidi" w:eastAsiaTheme="minorHAnsi" w:hAnsiTheme="minorBidi" w:cs="B Nazanin"/>
          <w:rtl/>
          <w:lang w:bidi="fa-IR"/>
        </w:rPr>
        <w:t xml:space="preserve">جلسات کارگروه </w:t>
      </w:r>
      <w:r>
        <w:rPr>
          <w:rFonts w:asciiTheme="minorBidi" w:eastAsiaTheme="minorHAnsi" w:hAnsiTheme="minorBidi" w:cs="B Nazanin" w:hint="cs"/>
          <w:rtl/>
          <w:lang w:bidi="fa-IR"/>
        </w:rPr>
        <w:t>بیمارستانی</w:t>
      </w:r>
      <w:r w:rsidR="004515EC">
        <w:rPr>
          <w:rFonts w:asciiTheme="minorBidi" w:eastAsiaTheme="minorHAnsi" w:hAnsiTheme="minorBidi" w:cs="B Nazanin"/>
          <w:rtl/>
          <w:lang w:bidi="fa-IR"/>
        </w:rPr>
        <w:t xml:space="preserve"> آموزش به بیمار، باید </w:t>
      </w:r>
      <w:r w:rsidR="004515EC" w:rsidRPr="004515EC">
        <w:rPr>
          <w:rFonts w:asciiTheme="minorBidi" w:eastAsiaTheme="minorHAnsi" w:hAnsiTheme="minorBidi" w:cs="B Nazanin"/>
          <w:u w:val="single"/>
          <w:rtl/>
          <w:lang w:bidi="fa-IR"/>
        </w:rPr>
        <w:t>ب</w:t>
      </w:r>
      <w:r w:rsidRPr="004515EC">
        <w:rPr>
          <w:rFonts w:asciiTheme="minorBidi" w:eastAsiaTheme="minorHAnsi" w:hAnsiTheme="minorBidi" w:cs="B Nazanin"/>
          <w:u w:val="single"/>
          <w:rtl/>
          <w:lang w:bidi="fa-IR"/>
        </w:rPr>
        <w:t xml:space="preserve">صورت </w:t>
      </w:r>
      <w:r w:rsidRPr="004515EC">
        <w:rPr>
          <w:rFonts w:asciiTheme="minorBidi" w:eastAsiaTheme="minorHAnsi" w:hAnsiTheme="minorBidi" w:cs="B Nazanin" w:hint="cs"/>
          <w:u w:val="single"/>
          <w:rtl/>
          <w:lang w:bidi="fa-IR"/>
        </w:rPr>
        <w:t xml:space="preserve">سه </w:t>
      </w:r>
      <w:r w:rsidRPr="004515EC">
        <w:rPr>
          <w:rFonts w:asciiTheme="minorBidi" w:eastAsiaTheme="minorHAnsi" w:hAnsiTheme="minorBidi" w:cs="B Nazanin"/>
          <w:u w:val="single"/>
          <w:rtl/>
          <w:lang w:bidi="fa-IR"/>
        </w:rPr>
        <w:t>ماهه</w:t>
      </w:r>
      <w:r w:rsidRPr="009B1F40">
        <w:rPr>
          <w:rFonts w:asciiTheme="minorBidi" w:eastAsiaTheme="minorHAnsi" w:hAnsiTheme="minorBidi" w:cs="B Nazanin"/>
          <w:rtl/>
          <w:lang w:bidi="fa-IR"/>
        </w:rPr>
        <w:t xml:space="preserve"> تشکیل گردد</w:t>
      </w:r>
      <w:r w:rsidR="00EC37FA">
        <w:rPr>
          <w:rFonts w:asciiTheme="minorBidi" w:eastAsiaTheme="minorHAnsi" w:hAnsiTheme="minorBidi" w:cs="B Nazanin" w:hint="cs"/>
          <w:rtl/>
          <w:lang w:bidi="fa-IR"/>
        </w:rPr>
        <w:t>.(هفته اول خرداد، شهریور، آذر</w:t>
      </w:r>
      <w:r w:rsidR="004515EC">
        <w:rPr>
          <w:rFonts w:asciiTheme="minorBidi" w:eastAsiaTheme="minorHAnsi" w:hAnsiTheme="minorBidi" w:cs="B Nazanin" w:hint="cs"/>
          <w:rtl/>
          <w:lang w:bidi="fa-IR"/>
        </w:rPr>
        <w:t xml:space="preserve"> و</w:t>
      </w:r>
      <w:r w:rsidR="00EC37FA">
        <w:rPr>
          <w:rFonts w:asciiTheme="minorBidi" w:eastAsiaTheme="minorHAnsi" w:hAnsiTheme="minorBidi" w:cs="B Nazanin" w:hint="cs"/>
          <w:rtl/>
          <w:lang w:bidi="fa-IR"/>
        </w:rPr>
        <w:t xml:space="preserve"> اسفند ماه)</w:t>
      </w:r>
    </w:p>
    <w:p w:rsidR="00BE5DA3" w:rsidRPr="009B1F40" w:rsidRDefault="00586F85" w:rsidP="00C73720">
      <w:pPr>
        <w:pStyle w:val="ListParagraph"/>
        <w:numPr>
          <w:ilvl w:val="0"/>
          <w:numId w:val="8"/>
        </w:numPr>
        <w:spacing w:after="100" w:line="276" w:lineRule="auto"/>
        <w:jc w:val="both"/>
        <w:rPr>
          <w:rFonts w:asciiTheme="minorBidi" w:hAnsiTheme="minorBidi" w:cs="B Nazanin"/>
          <w:sz w:val="24"/>
          <w:szCs w:val="24"/>
          <w:rtl/>
        </w:rPr>
      </w:pPr>
      <w:r w:rsidRPr="009B1F40">
        <w:rPr>
          <w:rFonts w:asciiTheme="minorBidi" w:hAnsiTheme="minorBidi" w:cs="B Nazanin" w:hint="cs"/>
          <w:b/>
          <w:bCs/>
          <w:sz w:val="24"/>
          <w:szCs w:val="24"/>
          <w:rtl/>
        </w:rPr>
        <w:t xml:space="preserve">تبصره </w:t>
      </w:r>
      <w:r w:rsidR="00AF1499">
        <w:rPr>
          <w:rFonts w:asciiTheme="minorBidi" w:hAnsiTheme="minorBidi" w:cs="B Nazanin" w:hint="cs"/>
          <w:b/>
          <w:bCs/>
          <w:sz w:val="24"/>
          <w:szCs w:val="24"/>
          <w:rtl/>
        </w:rPr>
        <w:t>3</w:t>
      </w:r>
      <w:r w:rsidRPr="009B1F40">
        <w:rPr>
          <w:rFonts w:asciiTheme="minorBidi" w:hAnsiTheme="minorBidi" w:cs="B Nazanin" w:hint="cs"/>
          <w:b/>
          <w:bCs/>
          <w:sz w:val="24"/>
          <w:szCs w:val="24"/>
          <w:rtl/>
        </w:rPr>
        <w:t>-</w:t>
      </w:r>
      <w:r w:rsidRPr="009B1F40">
        <w:rPr>
          <w:rFonts w:asciiTheme="minorBidi" w:hAnsiTheme="minorBidi" w:cs="B Nazanin"/>
          <w:sz w:val="24"/>
          <w:szCs w:val="24"/>
          <w:rtl/>
        </w:rPr>
        <w:t xml:space="preserve">جلسات کار گروه داخل بخشی آموزش به بیمار، باید </w:t>
      </w:r>
      <w:r w:rsidRPr="004515EC">
        <w:rPr>
          <w:rFonts w:asciiTheme="minorBidi" w:hAnsiTheme="minorBidi" w:cs="B Nazanin"/>
          <w:sz w:val="24"/>
          <w:szCs w:val="24"/>
          <w:u w:val="single"/>
          <w:rtl/>
        </w:rPr>
        <w:t>حداقل هر ماه و در مواقع لزوم</w:t>
      </w:r>
      <w:r w:rsidRPr="009B1F40">
        <w:rPr>
          <w:rFonts w:asciiTheme="minorBidi" w:hAnsiTheme="minorBidi" w:cs="B Nazanin"/>
          <w:sz w:val="24"/>
          <w:szCs w:val="24"/>
          <w:rtl/>
        </w:rPr>
        <w:t xml:space="preserve"> تشکیل گردد.</w:t>
      </w:r>
    </w:p>
    <w:p w:rsidR="004515EC" w:rsidRDefault="004515EC" w:rsidP="00C73720">
      <w:pPr>
        <w:pStyle w:val="NormalWeb"/>
        <w:bidi/>
        <w:spacing w:before="0" w:beforeAutospacing="0" w:afterAutospacing="0" w:line="276" w:lineRule="auto"/>
        <w:jc w:val="both"/>
        <w:rPr>
          <w:rFonts w:asciiTheme="minorBidi" w:eastAsiaTheme="minorHAnsi" w:hAnsiTheme="minorBidi" w:cs="B Nazanin"/>
          <w:b/>
          <w:bCs/>
          <w:rtl/>
          <w:lang w:bidi="fa-IR"/>
        </w:rPr>
      </w:pPr>
    </w:p>
    <w:p w:rsidR="0029011C" w:rsidRDefault="0029011C" w:rsidP="00C73720">
      <w:pPr>
        <w:pStyle w:val="NormalWeb"/>
        <w:bidi/>
        <w:spacing w:before="0" w:beforeAutospacing="0" w:afterAutospacing="0" w:line="276" w:lineRule="auto"/>
        <w:jc w:val="both"/>
        <w:rPr>
          <w:rFonts w:asciiTheme="minorBidi" w:eastAsiaTheme="minorHAnsi" w:hAnsiTheme="minorBidi" w:cs="B Nazanin"/>
          <w:b/>
          <w:bCs/>
          <w:rtl/>
          <w:lang w:bidi="fa-IR"/>
        </w:rPr>
      </w:pPr>
      <w:r w:rsidRPr="009B1F40">
        <w:rPr>
          <w:rFonts w:asciiTheme="minorBidi" w:eastAsiaTheme="minorHAnsi" w:hAnsiTheme="minorBidi" w:cs="B Nazanin" w:hint="cs"/>
          <w:b/>
          <w:bCs/>
          <w:rtl/>
          <w:lang w:bidi="fa-IR"/>
        </w:rPr>
        <w:t xml:space="preserve">فصل هفتم: </w:t>
      </w:r>
      <w:r w:rsidR="00EC37FA">
        <w:rPr>
          <w:rFonts w:asciiTheme="minorBidi" w:eastAsiaTheme="minorHAnsi" w:hAnsiTheme="minorBidi" w:cs="B Nazanin" w:hint="cs"/>
          <w:b/>
          <w:bCs/>
          <w:rtl/>
          <w:lang w:bidi="fa-IR"/>
        </w:rPr>
        <w:t>ابزار سازی و</w:t>
      </w:r>
      <w:r w:rsidRPr="009B1F40">
        <w:rPr>
          <w:rFonts w:asciiTheme="minorBidi" w:eastAsiaTheme="minorHAnsi" w:hAnsiTheme="minorBidi" w:cs="B Nazanin" w:hint="cs"/>
          <w:b/>
          <w:bCs/>
          <w:rtl/>
          <w:lang w:bidi="fa-IR"/>
        </w:rPr>
        <w:t xml:space="preserve"> ارزشیابی </w:t>
      </w:r>
      <w:r w:rsidR="00032F4D">
        <w:rPr>
          <w:rFonts w:asciiTheme="minorBidi" w:eastAsiaTheme="minorHAnsi" w:hAnsiTheme="minorBidi" w:cs="B Nazanin" w:hint="cs"/>
          <w:b/>
          <w:bCs/>
          <w:rtl/>
          <w:lang w:bidi="fa-IR"/>
        </w:rPr>
        <w:t>اثر بخشی آموزش به بیمار</w:t>
      </w:r>
    </w:p>
    <w:p w:rsidR="00AF4867" w:rsidRPr="00AF4867" w:rsidRDefault="00AF4867" w:rsidP="00C73720">
      <w:pPr>
        <w:pStyle w:val="NormalWeb"/>
        <w:bidi/>
        <w:spacing w:before="0" w:beforeAutospacing="0" w:afterAutospacing="0" w:line="276" w:lineRule="auto"/>
        <w:jc w:val="both"/>
        <w:rPr>
          <w:rFonts w:asciiTheme="minorBidi" w:eastAsiaTheme="minorHAnsi" w:hAnsiTheme="minorBidi" w:cs="B Nazanin"/>
          <w:rtl/>
          <w:lang w:bidi="fa-IR"/>
        </w:rPr>
      </w:pPr>
      <w:r w:rsidRPr="00AF4867">
        <w:rPr>
          <w:rFonts w:asciiTheme="minorBidi" w:eastAsiaTheme="minorHAnsi" w:hAnsiTheme="minorBidi" w:cs="B Nazanin" w:hint="cs"/>
          <w:rtl/>
          <w:lang w:bidi="fa-IR"/>
        </w:rPr>
        <w:t xml:space="preserve">ارزشیابی برنامه آموزش به بیمار جزء لاینفک فرآیند توانمند سازی بیماران به منظور دستیابی به برنامه های خود مراقبتی به شمار می رود که بدون استمرار دقیق آن، رسیدن به اهداف مورد نظر بصورت مطلوب ناممکن خواهد بود و ارزشیابی برنامه با استفاده از جمع آوری داده ها و محاسبه شاخص های ساختاری ، فرآیندی و برآیندی ابلاغی از سوی معاونت درمان خواهد بود. </w:t>
      </w:r>
    </w:p>
    <w:p w:rsidR="00AF1499" w:rsidRDefault="00AF1499" w:rsidP="00C73720">
      <w:pPr>
        <w:pStyle w:val="NormalWeb"/>
        <w:numPr>
          <w:ilvl w:val="0"/>
          <w:numId w:val="16"/>
        </w:numPr>
        <w:bidi/>
        <w:spacing w:before="0" w:beforeAutospacing="0" w:afterAutospacing="0" w:line="276" w:lineRule="auto"/>
        <w:jc w:val="both"/>
        <w:rPr>
          <w:rFonts w:asciiTheme="minorBidi" w:eastAsiaTheme="minorHAnsi" w:hAnsiTheme="minorBidi" w:cs="B Nazanin"/>
          <w:lang w:bidi="fa-IR"/>
        </w:rPr>
      </w:pPr>
      <w:r>
        <w:rPr>
          <w:rFonts w:asciiTheme="minorBidi" w:eastAsiaTheme="minorHAnsi" w:hAnsiTheme="minorBidi" w:cs="B Nazanin" w:hint="cs"/>
          <w:rtl/>
          <w:lang w:bidi="fa-IR"/>
        </w:rPr>
        <w:t>ابزار مناسب ارزیابی آموزش به بیمار دریافت، تدوین ، ابلاغ و اجرا می گردد.</w:t>
      </w:r>
    </w:p>
    <w:p w:rsidR="0029011C" w:rsidRPr="009B1F40" w:rsidRDefault="0029011C" w:rsidP="00866BBF">
      <w:pPr>
        <w:pStyle w:val="NormalWeb"/>
        <w:numPr>
          <w:ilvl w:val="0"/>
          <w:numId w:val="16"/>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ارزیابی اثر بخشی آموزش به بیماردر شاخص های ملی کیفت مراقبت پرستاری باید از طریق چک لیست های ابلاغ شده از سوی وزارت بهداشت درمان و آموزش پزشکی</w:t>
      </w:r>
      <w:r w:rsidR="00202827">
        <w:rPr>
          <w:rFonts w:asciiTheme="minorBidi" w:eastAsiaTheme="minorHAnsi" w:hAnsiTheme="minorBidi" w:cs="B Nazanin" w:hint="cs"/>
          <w:rtl/>
          <w:lang w:bidi="fa-IR"/>
        </w:rPr>
        <w:t>(فرم 2 پیوست)</w:t>
      </w:r>
      <w:r w:rsidRPr="009B1F40">
        <w:rPr>
          <w:rFonts w:asciiTheme="minorBidi" w:eastAsiaTheme="minorHAnsi" w:hAnsiTheme="minorBidi" w:cs="B Nazanin" w:hint="cs"/>
          <w:rtl/>
          <w:lang w:bidi="fa-IR"/>
        </w:rPr>
        <w:t xml:space="preserve"> صورت گیرد.  </w:t>
      </w:r>
    </w:p>
    <w:p w:rsidR="0029011C" w:rsidRPr="009B1F40" w:rsidRDefault="0029011C" w:rsidP="00C73720">
      <w:pPr>
        <w:pStyle w:val="NormalWeb"/>
        <w:numPr>
          <w:ilvl w:val="0"/>
          <w:numId w:val="16"/>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 xml:space="preserve">جهت ارزیابی </w:t>
      </w:r>
      <w:r w:rsidR="00333345" w:rsidRPr="009B1F40">
        <w:rPr>
          <w:rFonts w:asciiTheme="minorBidi" w:eastAsiaTheme="minorHAnsi" w:hAnsiTheme="minorBidi" w:cs="B Nazanin" w:hint="cs"/>
          <w:rtl/>
          <w:lang w:bidi="fa-IR"/>
        </w:rPr>
        <w:t xml:space="preserve">های داخل بخشی چک لیست </w:t>
      </w:r>
      <w:r w:rsidR="00032F4D">
        <w:rPr>
          <w:rFonts w:asciiTheme="minorBidi" w:eastAsiaTheme="minorHAnsi" w:hAnsiTheme="minorBidi" w:cs="B Nazanin" w:hint="cs"/>
          <w:rtl/>
          <w:lang w:bidi="fa-IR"/>
        </w:rPr>
        <w:t>مربوطه</w:t>
      </w:r>
      <w:r w:rsidR="00333345" w:rsidRPr="009B1F40">
        <w:rPr>
          <w:rFonts w:asciiTheme="minorBidi" w:eastAsiaTheme="minorHAnsi" w:hAnsiTheme="minorBidi" w:cs="B Nazanin" w:hint="cs"/>
          <w:rtl/>
          <w:lang w:bidi="fa-IR"/>
        </w:rPr>
        <w:t xml:space="preserve"> بکار گرفته </w:t>
      </w:r>
      <w:r w:rsidR="00032F4D">
        <w:rPr>
          <w:rFonts w:asciiTheme="minorBidi" w:eastAsiaTheme="minorHAnsi" w:hAnsiTheme="minorBidi" w:cs="B Nazanin" w:hint="cs"/>
          <w:rtl/>
          <w:lang w:bidi="fa-IR"/>
        </w:rPr>
        <w:t xml:space="preserve">می </w:t>
      </w:r>
      <w:r w:rsidR="00333345" w:rsidRPr="009B1F40">
        <w:rPr>
          <w:rFonts w:asciiTheme="minorBidi" w:eastAsiaTheme="minorHAnsi" w:hAnsiTheme="minorBidi" w:cs="B Nazanin" w:hint="cs"/>
          <w:rtl/>
          <w:lang w:bidi="fa-IR"/>
        </w:rPr>
        <w:t xml:space="preserve">شودو ارزیابی </w:t>
      </w:r>
      <w:r w:rsidR="00DB370C" w:rsidRPr="009B1F40">
        <w:rPr>
          <w:rFonts w:asciiTheme="minorBidi" w:eastAsiaTheme="minorHAnsi" w:hAnsiTheme="minorBidi" w:cs="B Nazanin" w:hint="cs"/>
          <w:rtl/>
          <w:lang w:bidi="fa-IR"/>
        </w:rPr>
        <w:t xml:space="preserve">در </w:t>
      </w:r>
      <w:r w:rsidR="0032599E" w:rsidRPr="009B1F40">
        <w:rPr>
          <w:rFonts w:asciiTheme="minorBidi" w:eastAsiaTheme="minorHAnsi" w:hAnsiTheme="minorBidi" w:cs="B Nazanin" w:hint="cs"/>
          <w:rtl/>
          <w:lang w:bidi="fa-IR"/>
        </w:rPr>
        <w:t xml:space="preserve">سه </w:t>
      </w:r>
      <w:r w:rsidR="00DB370C" w:rsidRPr="009B1F40">
        <w:rPr>
          <w:rFonts w:asciiTheme="minorBidi" w:eastAsiaTheme="minorHAnsi" w:hAnsiTheme="minorBidi" w:cs="B Nazanin" w:hint="cs"/>
          <w:rtl/>
          <w:lang w:bidi="fa-IR"/>
        </w:rPr>
        <w:t xml:space="preserve">سطح </w:t>
      </w:r>
      <w:r w:rsidR="00202827">
        <w:rPr>
          <w:rFonts w:asciiTheme="minorBidi" w:eastAsiaTheme="minorHAnsi" w:hAnsiTheme="minorBidi" w:cs="B Nazanin" w:hint="cs"/>
          <w:rtl/>
          <w:lang w:bidi="fa-IR"/>
        </w:rPr>
        <w:t xml:space="preserve"> دانشگاهی ، بیمارستانی، </w:t>
      </w:r>
      <w:r w:rsidR="00DB370C" w:rsidRPr="009B1F40">
        <w:rPr>
          <w:rFonts w:asciiTheme="minorBidi" w:eastAsiaTheme="minorHAnsi" w:hAnsiTheme="minorBidi" w:cs="B Nazanin" w:hint="cs"/>
          <w:rtl/>
          <w:lang w:bidi="fa-IR"/>
        </w:rPr>
        <w:t xml:space="preserve">داخل بخشی انجام می گیرد. </w:t>
      </w:r>
    </w:p>
    <w:p w:rsidR="00DB370C" w:rsidRPr="009B1F40" w:rsidRDefault="00A05F58" w:rsidP="00C73720">
      <w:pPr>
        <w:pStyle w:val="NormalWeb"/>
        <w:numPr>
          <w:ilvl w:val="0"/>
          <w:numId w:val="16"/>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 xml:space="preserve">ارزیابی </w:t>
      </w:r>
      <w:r w:rsidR="0032599E" w:rsidRPr="009B1F40">
        <w:rPr>
          <w:rFonts w:asciiTheme="minorBidi" w:eastAsiaTheme="minorHAnsi" w:hAnsiTheme="minorBidi" w:cs="B Nazanin" w:hint="cs"/>
          <w:rtl/>
          <w:lang w:bidi="fa-IR"/>
        </w:rPr>
        <w:t xml:space="preserve">در بخش ها و بیمارستان به عهده مسئول آموزش به بیمار بیمارستانی می باشد که نتایج جهت ارزیابی </w:t>
      </w:r>
      <w:r w:rsidR="00032F4D">
        <w:rPr>
          <w:rFonts w:asciiTheme="minorBidi" w:eastAsiaTheme="minorHAnsi" w:hAnsiTheme="minorBidi" w:cs="B Nazanin" w:hint="cs"/>
          <w:u w:val="single"/>
          <w:rtl/>
          <w:lang w:bidi="fa-IR"/>
        </w:rPr>
        <w:t>هر سه ماه</w:t>
      </w:r>
      <w:r w:rsidR="0032599E" w:rsidRPr="009B1F40">
        <w:rPr>
          <w:rFonts w:asciiTheme="minorBidi" w:eastAsiaTheme="minorHAnsi" w:hAnsiTheme="minorBidi" w:cs="B Nazanin" w:hint="cs"/>
          <w:rtl/>
          <w:lang w:bidi="fa-IR"/>
        </w:rPr>
        <w:t xml:space="preserve"> به دانشگاه گزارش می گردد.</w:t>
      </w:r>
    </w:p>
    <w:p w:rsidR="0032599E" w:rsidRDefault="0032599E" w:rsidP="00C73720">
      <w:pPr>
        <w:pStyle w:val="NormalWeb"/>
        <w:numPr>
          <w:ilvl w:val="0"/>
          <w:numId w:val="16"/>
        </w:numPr>
        <w:bidi/>
        <w:spacing w:before="0" w:beforeAutospacing="0" w:afterAutospacing="0" w:line="276" w:lineRule="auto"/>
        <w:jc w:val="both"/>
        <w:rPr>
          <w:rFonts w:asciiTheme="minorBidi" w:eastAsiaTheme="minorHAnsi" w:hAnsiTheme="minorBidi" w:cs="B Nazanin"/>
          <w:lang w:bidi="fa-IR"/>
        </w:rPr>
      </w:pPr>
      <w:r w:rsidRPr="009B1F40">
        <w:rPr>
          <w:rFonts w:asciiTheme="minorBidi" w:eastAsiaTheme="minorHAnsi" w:hAnsiTheme="minorBidi" w:cs="B Nazanin" w:hint="cs"/>
          <w:rtl/>
          <w:lang w:bidi="fa-IR"/>
        </w:rPr>
        <w:t xml:space="preserve">ارزیابی </w:t>
      </w:r>
      <w:r w:rsidR="001D6926">
        <w:rPr>
          <w:rFonts w:asciiTheme="minorBidi" w:eastAsiaTheme="minorHAnsi" w:hAnsiTheme="minorBidi" w:cs="B Nazanin" w:hint="cs"/>
          <w:rtl/>
          <w:lang w:bidi="fa-IR"/>
        </w:rPr>
        <w:t>در سطح دانشگاه</w:t>
      </w:r>
      <w:r w:rsidRPr="009B1F40">
        <w:rPr>
          <w:rFonts w:asciiTheme="minorBidi" w:eastAsiaTheme="minorHAnsi" w:hAnsiTheme="minorBidi" w:cs="B Nazanin" w:hint="cs"/>
          <w:rtl/>
          <w:lang w:bidi="fa-IR"/>
        </w:rPr>
        <w:t xml:space="preserve"> به عهده مسئول آموزش به بیمار دانشگاه می باشد و مستندات مربوطه را طبق </w:t>
      </w:r>
      <w:r w:rsidR="001D6926">
        <w:rPr>
          <w:rFonts w:asciiTheme="minorBidi" w:eastAsiaTheme="minorHAnsi" w:hAnsiTheme="minorBidi" w:cs="B Nazanin" w:hint="cs"/>
          <w:rtl/>
          <w:lang w:bidi="fa-IR"/>
        </w:rPr>
        <w:t xml:space="preserve">برنامه </w:t>
      </w:r>
      <w:r w:rsidRPr="009B1F40">
        <w:rPr>
          <w:rFonts w:asciiTheme="minorBidi" w:eastAsiaTheme="minorHAnsi" w:hAnsiTheme="minorBidi" w:cs="B Nazanin" w:hint="cs"/>
          <w:rtl/>
          <w:lang w:bidi="fa-IR"/>
        </w:rPr>
        <w:t xml:space="preserve">زمانبندی اعلام شده در </w:t>
      </w:r>
      <w:r w:rsidR="001D6926">
        <w:rPr>
          <w:rFonts w:asciiTheme="minorBidi" w:eastAsiaTheme="minorHAnsi" w:hAnsiTheme="minorBidi" w:cs="B Nazanin" w:hint="cs"/>
          <w:rtl/>
          <w:lang w:bidi="fa-IR"/>
        </w:rPr>
        <w:t xml:space="preserve">سامانه </w:t>
      </w:r>
      <w:r w:rsidRPr="009B1F40">
        <w:rPr>
          <w:rFonts w:asciiTheme="minorBidi" w:eastAsiaTheme="minorHAnsi" w:hAnsiTheme="minorBidi" w:cs="B Nazanin" w:hint="cs"/>
          <w:rtl/>
          <w:lang w:bidi="fa-IR"/>
        </w:rPr>
        <w:t>برنامه عملیاتی</w:t>
      </w:r>
      <w:r w:rsidR="00032F4D">
        <w:rPr>
          <w:rFonts w:asciiTheme="minorBidi" w:eastAsiaTheme="minorHAnsi" w:hAnsiTheme="minorBidi" w:cs="B Nazanin" w:hint="cs"/>
          <w:rtl/>
          <w:lang w:bidi="fa-IR"/>
        </w:rPr>
        <w:t xml:space="preserve"> بارگزاری و بهمعاونت پرستاری وزارت متبوع</w:t>
      </w:r>
      <w:r w:rsidRPr="009B1F40">
        <w:rPr>
          <w:rFonts w:asciiTheme="minorBidi" w:eastAsiaTheme="minorHAnsi" w:hAnsiTheme="minorBidi" w:cs="B Nazanin" w:hint="cs"/>
          <w:rtl/>
          <w:lang w:bidi="fa-IR"/>
        </w:rPr>
        <w:t xml:space="preserve"> گزارش </w:t>
      </w:r>
      <w:r w:rsidR="00032F4D">
        <w:rPr>
          <w:rFonts w:asciiTheme="minorBidi" w:eastAsiaTheme="minorHAnsi" w:hAnsiTheme="minorBidi" w:cs="B Nazanin" w:hint="cs"/>
          <w:rtl/>
          <w:lang w:bidi="fa-IR"/>
        </w:rPr>
        <w:t>می نماید.</w:t>
      </w:r>
    </w:p>
    <w:p w:rsidR="00201856" w:rsidRDefault="00201856" w:rsidP="003B0281">
      <w:pPr>
        <w:pStyle w:val="NormalWeb"/>
        <w:bidi/>
        <w:spacing w:before="0" w:beforeAutospacing="0" w:afterAutospacing="0" w:line="276" w:lineRule="auto"/>
        <w:ind w:left="360"/>
        <w:jc w:val="both"/>
        <w:rPr>
          <w:rFonts w:asciiTheme="minorBidi" w:eastAsiaTheme="minorHAnsi" w:hAnsiTheme="minorBidi" w:cs="B Nazanin"/>
          <w:b/>
          <w:bCs/>
          <w:rtl/>
          <w:lang w:bidi="fa-IR"/>
        </w:rPr>
      </w:pPr>
      <w:r w:rsidRPr="00201856">
        <w:rPr>
          <w:rFonts w:asciiTheme="minorBidi" w:eastAsiaTheme="minorHAnsi" w:hAnsiTheme="minorBidi" w:cs="B Nazanin" w:hint="cs"/>
          <w:b/>
          <w:bCs/>
          <w:rtl/>
          <w:lang w:bidi="fa-IR"/>
        </w:rPr>
        <w:t xml:space="preserve">نکات مورد توجه در </w:t>
      </w:r>
      <w:r w:rsidR="003B0281">
        <w:rPr>
          <w:rFonts w:asciiTheme="minorBidi" w:eastAsiaTheme="minorHAnsi" w:hAnsiTheme="minorBidi" w:cs="B Nazanin" w:hint="cs"/>
          <w:b/>
          <w:bCs/>
          <w:rtl/>
          <w:lang w:bidi="fa-IR"/>
        </w:rPr>
        <w:t>آیین</w:t>
      </w:r>
      <w:r w:rsidRPr="00201856">
        <w:rPr>
          <w:rFonts w:asciiTheme="minorBidi" w:eastAsiaTheme="minorHAnsi" w:hAnsiTheme="minorBidi" w:cs="B Nazanin" w:hint="cs"/>
          <w:b/>
          <w:bCs/>
          <w:rtl/>
          <w:lang w:bidi="fa-IR"/>
        </w:rPr>
        <w:t xml:space="preserve"> نامه</w:t>
      </w:r>
      <w:r>
        <w:rPr>
          <w:rFonts w:asciiTheme="minorBidi" w:eastAsiaTheme="minorHAnsi" w:hAnsiTheme="minorBidi" w:cs="B Nazanin" w:hint="cs"/>
          <w:b/>
          <w:bCs/>
          <w:rtl/>
          <w:lang w:bidi="fa-IR"/>
        </w:rPr>
        <w:t>:</w:t>
      </w:r>
    </w:p>
    <w:p w:rsidR="00201856" w:rsidRPr="00201856" w:rsidRDefault="00201856"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sidRPr="00201856">
        <w:rPr>
          <w:rFonts w:asciiTheme="minorBidi" w:eastAsiaTheme="minorHAnsi" w:hAnsiTheme="minorBidi" w:cs="B Nazanin" w:hint="cs"/>
          <w:rtl/>
          <w:lang w:bidi="fa-IR"/>
        </w:rPr>
        <w:t xml:space="preserve">صدور ابلاغ سوپروایزر آموزش به بیمار </w:t>
      </w:r>
      <w:r w:rsidR="00866BBF">
        <w:rPr>
          <w:rFonts w:asciiTheme="minorBidi" w:eastAsiaTheme="minorHAnsi" w:hAnsiTheme="minorBidi" w:cs="B Nazanin" w:hint="cs"/>
          <w:rtl/>
          <w:lang w:bidi="fa-IR"/>
        </w:rPr>
        <w:t xml:space="preserve">و پرستار پیگیر </w:t>
      </w:r>
      <w:r w:rsidRPr="00201856">
        <w:rPr>
          <w:rFonts w:asciiTheme="minorBidi" w:eastAsiaTheme="minorHAnsi" w:hAnsiTheme="minorBidi" w:cs="B Nazanin" w:hint="cs"/>
          <w:rtl/>
          <w:lang w:bidi="fa-IR"/>
        </w:rPr>
        <w:t xml:space="preserve">با امضای رئیس بیمارستان و ابلاغ رابط آموزش به بیمار بخش ها با امضای مدیر پرستاری می باشد. </w:t>
      </w:r>
    </w:p>
    <w:p w:rsidR="00201856" w:rsidRDefault="00201856"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sidRPr="00201856">
        <w:rPr>
          <w:rFonts w:asciiTheme="minorBidi" w:eastAsiaTheme="minorHAnsi" w:hAnsiTheme="minorBidi" w:cs="B Nazanin" w:hint="cs"/>
          <w:rtl/>
          <w:lang w:bidi="fa-IR"/>
        </w:rPr>
        <w:t xml:space="preserve">کلیه فعالیت های آموزش به بیمار و خانواده بایستی در تیم اجرائی بیمارستان به طور مستمر طرح و پایش گردد و کلیه فعالیت ها بصورت مستند موجود باشد. </w:t>
      </w:r>
    </w:p>
    <w:p w:rsidR="00201856" w:rsidRDefault="00201856"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 xml:space="preserve">با توجه به اهمیت موضوع آموزش به بیمار و خانواده، ضمانت اجرائی فعالیت ها و انجام تنبیه و تشویق های مؤثر با نظر کارگروه آموزش به بیمار و خانواده می باشد. </w:t>
      </w:r>
    </w:p>
    <w:p w:rsidR="00201856" w:rsidRDefault="00FD140C"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کلیه رسانه های آموزشی بایستی با در نظر گرفتن استانداردهای طراحی رسانه های آموزشی و با توجه به سن، جنس، میزان سواد و فرهنگ گروه مخاطب آماده و در کمیته بهبود کیفیت مورد بحث قرار گیرد.</w:t>
      </w:r>
    </w:p>
    <w:p w:rsidR="00FD140C" w:rsidRDefault="0000109F"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 xml:space="preserve">سوپروایزران آموزش سلامت که طی نامه رسمی به معاونت درمان دانشگاه علوم پزشکی شهرکرد معرفی شده اند لازم است در کلیه جلسات آموزشی و هماهنگی که در معاونت درمان تشکیل میگردد شرکت نمایند. </w:t>
      </w:r>
    </w:p>
    <w:p w:rsidR="00C94AE4" w:rsidRDefault="00C94AE4"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 xml:space="preserve">از بکارگیری افراد غیر حرفه ای در واحدهای آموزش به بیمار و خانواده خودداری شود. </w:t>
      </w:r>
    </w:p>
    <w:p w:rsidR="0029011C" w:rsidRDefault="00B92959"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 xml:space="preserve">جابجائی سوپروایزر آموزش سلامت دوره دیده از واحد آموزش به بیمار منوط به معرفی پرستار جدید به معاونت درمان و طی دوره های آموزشی لازم می باشد. </w:t>
      </w:r>
    </w:p>
    <w:p w:rsidR="003B0281" w:rsidRDefault="003B0281"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تکمیل فایل اکسل مربوط به شاخص های ارزشیابی به صورت فصلی ( هر سه ماه یکبار)</w:t>
      </w:r>
    </w:p>
    <w:p w:rsidR="003B0281" w:rsidRDefault="003B0281"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ارائه گزارش کتبی در خصوص نقاط ضعف، نقاط قابل ارتقا و برنامه های اصلاحی</w:t>
      </w:r>
    </w:p>
    <w:p w:rsidR="003B0281" w:rsidRDefault="003B0281" w:rsidP="00CC4B69">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Pr>
          <w:rFonts w:asciiTheme="minorBidi" w:eastAsiaTheme="minorHAnsi" w:hAnsiTheme="minorBidi" w:cs="B Nazanin" w:hint="cs"/>
          <w:rtl/>
          <w:lang w:bidi="fa-IR"/>
        </w:rPr>
        <w:t>تکمیل چک لیست ارزیابی واحد آموزش و پی</w:t>
      </w:r>
      <w:r w:rsidR="00CC4B69">
        <w:rPr>
          <w:rFonts w:asciiTheme="minorBidi" w:eastAsiaTheme="minorHAnsi" w:hAnsiTheme="minorBidi" w:cs="B Nazanin" w:hint="cs"/>
          <w:rtl/>
          <w:lang w:bidi="fa-IR"/>
        </w:rPr>
        <w:t>گیری بیمار به صورت فصلی ( پیوست</w:t>
      </w:r>
      <w:r w:rsidR="00CC4B69">
        <w:rPr>
          <w:rFonts w:asciiTheme="minorBidi" w:eastAsiaTheme="minorHAnsi" w:hAnsiTheme="minorBidi" w:cs="B Nazanin"/>
          <w:lang w:bidi="fa-IR"/>
        </w:rPr>
        <w:t>3</w:t>
      </w:r>
      <w:r w:rsidR="00CC4B69">
        <w:rPr>
          <w:rFonts w:asciiTheme="minorBidi" w:eastAsiaTheme="minorHAnsi" w:hAnsiTheme="minorBidi" w:cs="B Nazanin" w:hint="cs"/>
          <w:rtl/>
          <w:lang w:bidi="fa-IR"/>
        </w:rPr>
        <w:t>و 4</w:t>
      </w:r>
      <w:r>
        <w:rPr>
          <w:rFonts w:asciiTheme="minorBidi" w:eastAsiaTheme="minorHAnsi" w:hAnsiTheme="minorBidi" w:cs="B Nazanin" w:hint="cs"/>
          <w:rtl/>
          <w:lang w:bidi="fa-IR"/>
        </w:rPr>
        <w:t>)</w:t>
      </w:r>
    </w:p>
    <w:p w:rsidR="003B0281" w:rsidRPr="003B0281" w:rsidRDefault="003B0281" w:rsidP="0095171D">
      <w:pPr>
        <w:pStyle w:val="NormalWeb"/>
        <w:numPr>
          <w:ilvl w:val="0"/>
          <w:numId w:val="22"/>
        </w:numPr>
        <w:bidi/>
        <w:spacing w:before="0" w:beforeAutospacing="0" w:afterAutospacing="0" w:line="276" w:lineRule="auto"/>
        <w:jc w:val="both"/>
        <w:rPr>
          <w:rFonts w:asciiTheme="minorBidi" w:eastAsiaTheme="minorHAnsi" w:hAnsiTheme="minorBidi" w:cs="B Nazanin"/>
          <w:rtl/>
          <w:lang w:bidi="fa-IR"/>
        </w:rPr>
      </w:pPr>
      <w:r w:rsidRPr="003B0281">
        <w:rPr>
          <w:rFonts w:asciiTheme="minorBidi" w:eastAsiaTheme="minorHAnsi" w:hAnsiTheme="minorBidi" w:cs="B Nazanin" w:hint="cs"/>
          <w:rtl/>
          <w:lang w:bidi="fa-IR"/>
        </w:rPr>
        <w:t>تناوب جمع آوری شاخص ها، توسط بیمارستان ها هر ماه (در آخر ماه) و در دانشگاه/دانشکده در پایان هر فصل (به صورت ۳ ماهه) و برای ارسال به معاونت پرستاری به صورت ۶ ماهه (پایان ۶ ماه) و تجمیعی (جمع بندی گزارش های ارسالی بیمارستان ها در بازه زمانی 6 ماهه و ارایه یک عدد نهایی برای هر شاخص) خواهد بود.</w:t>
      </w:r>
    </w:p>
    <w:p w:rsidR="003B0281" w:rsidRDefault="003B0281" w:rsidP="003B0281">
      <w:pPr>
        <w:pStyle w:val="NormalWeb"/>
        <w:bidi/>
        <w:spacing w:before="0" w:beforeAutospacing="0" w:afterAutospacing="0" w:line="276" w:lineRule="auto"/>
        <w:ind w:left="360"/>
        <w:jc w:val="both"/>
        <w:rPr>
          <w:rFonts w:asciiTheme="minorBidi" w:eastAsiaTheme="minorHAnsi" w:hAnsiTheme="minorBidi" w:cs="B Nazanin"/>
          <w:rtl/>
          <w:lang w:bidi="fa-IR"/>
        </w:rPr>
      </w:pPr>
    </w:p>
    <w:p w:rsidR="00F44C91" w:rsidRDefault="00F44C91" w:rsidP="00F44C91">
      <w:pPr>
        <w:pStyle w:val="NormalWeb"/>
        <w:bidi/>
        <w:spacing w:before="0" w:beforeAutospacing="0" w:afterAutospacing="0" w:line="276" w:lineRule="auto"/>
        <w:ind w:left="360"/>
        <w:jc w:val="both"/>
        <w:rPr>
          <w:rFonts w:asciiTheme="minorBidi" w:eastAsiaTheme="minorHAnsi" w:hAnsiTheme="minorBidi" w:cs="B Nazanin"/>
          <w:rtl/>
          <w:lang w:bidi="fa-IR"/>
        </w:rPr>
      </w:pPr>
    </w:p>
    <w:p w:rsidR="00F44C91" w:rsidRDefault="00F44C91" w:rsidP="00F44C91">
      <w:pPr>
        <w:pStyle w:val="NormalWeb"/>
        <w:bidi/>
        <w:spacing w:before="0" w:beforeAutospacing="0" w:afterAutospacing="0" w:line="276" w:lineRule="auto"/>
        <w:ind w:left="360"/>
        <w:jc w:val="both"/>
        <w:rPr>
          <w:rFonts w:asciiTheme="minorBidi" w:eastAsiaTheme="minorHAnsi" w:hAnsiTheme="minorBidi" w:cs="B Nazanin"/>
          <w:rtl/>
          <w:lang w:bidi="fa-IR"/>
        </w:rPr>
      </w:pPr>
    </w:p>
    <w:p w:rsidR="00F44C91" w:rsidRDefault="00F44C91" w:rsidP="00F44C91">
      <w:pPr>
        <w:pStyle w:val="NormalWeb"/>
        <w:bidi/>
        <w:spacing w:before="0" w:beforeAutospacing="0" w:afterAutospacing="0" w:line="276" w:lineRule="auto"/>
        <w:ind w:left="360"/>
        <w:jc w:val="both"/>
        <w:rPr>
          <w:rFonts w:asciiTheme="minorBidi" w:eastAsiaTheme="minorHAnsi" w:hAnsiTheme="minorBidi" w:cs="B Nazanin"/>
          <w:rtl/>
          <w:lang w:bidi="fa-IR"/>
        </w:rPr>
      </w:pPr>
    </w:p>
    <w:p w:rsidR="00F44C91" w:rsidRDefault="00F44C91" w:rsidP="00F44C91">
      <w:pPr>
        <w:pStyle w:val="NormalWeb"/>
        <w:bidi/>
        <w:spacing w:before="0" w:beforeAutospacing="0" w:afterAutospacing="0" w:line="276" w:lineRule="auto"/>
        <w:ind w:left="360"/>
        <w:jc w:val="both"/>
        <w:rPr>
          <w:rFonts w:asciiTheme="minorBidi" w:eastAsiaTheme="minorHAnsi" w:hAnsiTheme="minorBidi" w:cs="B Nazanin"/>
          <w:rtl/>
          <w:lang w:bidi="fa-IR"/>
        </w:rPr>
      </w:pPr>
    </w:p>
    <w:p w:rsidR="002B1934" w:rsidRDefault="002B1934" w:rsidP="002B1934">
      <w:pPr>
        <w:pStyle w:val="NormalWeb"/>
        <w:bidi/>
        <w:spacing w:before="0" w:beforeAutospacing="0" w:afterAutospacing="0" w:line="276" w:lineRule="auto"/>
        <w:ind w:left="360"/>
        <w:jc w:val="both"/>
        <w:rPr>
          <w:rFonts w:asciiTheme="minorBidi" w:eastAsiaTheme="minorHAnsi" w:hAnsiTheme="minorBidi" w:cs="B Nazanin"/>
          <w:rtl/>
          <w:lang w:bidi="fa-IR"/>
        </w:rPr>
      </w:pPr>
    </w:p>
    <w:p w:rsidR="002B1934" w:rsidRDefault="002B1934" w:rsidP="002B1934">
      <w:pPr>
        <w:pStyle w:val="NormalWeb"/>
        <w:bidi/>
        <w:spacing w:before="0" w:beforeAutospacing="0" w:afterAutospacing="0" w:line="276" w:lineRule="auto"/>
        <w:ind w:left="360"/>
        <w:jc w:val="both"/>
        <w:rPr>
          <w:rFonts w:asciiTheme="minorBidi" w:eastAsiaTheme="minorHAnsi" w:hAnsiTheme="minorBidi" w:cs="B Nazanin"/>
          <w:rtl/>
          <w:lang w:bidi="fa-IR"/>
        </w:rPr>
      </w:pPr>
    </w:p>
    <w:p w:rsidR="002B1934" w:rsidRDefault="002B1934" w:rsidP="002B1934">
      <w:pPr>
        <w:pStyle w:val="NormalWeb"/>
        <w:bidi/>
        <w:spacing w:before="0" w:beforeAutospacing="0" w:afterAutospacing="0" w:line="276" w:lineRule="auto"/>
        <w:ind w:left="360"/>
        <w:jc w:val="both"/>
        <w:rPr>
          <w:rFonts w:asciiTheme="minorBidi" w:eastAsiaTheme="minorHAnsi" w:hAnsiTheme="minorBidi" w:cs="B Nazanin"/>
          <w:rtl/>
          <w:lang w:bidi="fa-IR"/>
        </w:rPr>
      </w:pPr>
    </w:p>
    <w:p w:rsidR="00F44C91" w:rsidRPr="00C0166D" w:rsidRDefault="00F44C91" w:rsidP="003B0281">
      <w:pPr>
        <w:pStyle w:val="NormalWeb"/>
        <w:bidi/>
        <w:spacing w:before="0" w:beforeAutospacing="0" w:afterAutospacing="0" w:line="276" w:lineRule="auto"/>
        <w:jc w:val="both"/>
        <w:rPr>
          <w:rFonts w:asciiTheme="minorBidi" w:eastAsiaTheme="minorHAnsi" w:hAnsiTheme="minorBidi" w:cs="B Nazanin"/>
          <w:rtl/>
          <w:lang w:bidi="fa-IR"/>
        </w:rPr>
      </w:pPr>
    </w:p>
    <w:p w:rsidR="00EB53A1" w:rsidRPr="00AF1499" w:rsidRDefault="002E7869" w:rsidP="00C73720">
      <w:pPr>
        <w:pStyle w:val="NormalWeb"/>
        <w:bidi/>
        <w:spacing w:before="0" w:beforeAutospacing="0" w:afterAutospacing="0" w:line="360" w:lineRule="auto"/>
        <w:rPr>
          <w:rFonts w:asciiTheme="minorBidi" w:eastAsiaTheme="minorHAnsi" w:hAnsiTheme="minorBidi" w:cs="Arial"/>
          <w:b/>
          <w:bCs/>
          <w:sz w:val="30"/>
          <w:szCs w:val="30"/>
          <w:rtl/>
          <w:lang w:bidi="fa-IR"/>
        </w:rPr>
      </w:pPr>
      <w:r w:rsidRPr="00AF1499">
        <w:rPr>
          <w:rFonts w:asciiTheme="minorBidi" w:eastAsiaTheme="minorHAnsi" w:hAnsiTheme="minorBidi" w:cs="Arial" w:hint="cs"/>
          <w:b/>
          <w:bCs/>
          <w:sz w:val="30"/>
          <w:szCs w:val="30"/>
          <w:rtl/>
          <w:lang w:bidi="fa-IR"/>
        </w:rPr>
        <w:t>پیوست 1:</w:t>
      </w:r>
    </w:p>
    <w:p w:rsidR="00BE5DA3" w:rsidRDefault="00BE5DA3" w:rsidP="00C73720">
      <w:pPr>
        <w:spacing w:line="360" w:lineRule="auto"/>
        <w:jc w:val="center"/>
        <w:rPr>
          <w:b/>
          <w:bCs/>
          <w:rtl/>
        </w:rPr>
      </w:pPr>
      <w:r>
        <w:rPr>
          <w:b/>
          <w:bCs/>
          <w:noProof/>
        </w:rPr>
        <w:drawing>
          <wp:inline distT="0" distB="0" distL="0" distR="0">
            <wp:extent cx="1114425" cy="6464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14425" cy="646430"/>
                    </a:xfrm>
                    <a:prstGeom prst="rect">
                      <a:avLst/>
                    </a:prstGeom>
                    <a:noFill/>
                  </pic:spPr>
                </pic:pic>
              </a:graphicData>
            </a:graphic>
          </wp:inline>
        </w:drawing>
      </w:r>
    </w:p>
    <w:p w:rsidR="00BE5DA3" w:rsidRPr="00B7421C" w:rsidRDefault="00BE5DA3" w:rsidP="00C73720">
      <w:pPr>
        <w:spacing w:line="360" w:lineRule="auto"/>
        <w:jc w:val="center"/>
        <w:rPr>
          <w:b/>
          <w:bCs/>
          <w:sz w:val="18"/>
          <w:szCs w:val="18"/>
          <w:rtl/>
        </w:rPr>
      </w:pPr>
      <w:r w:rsidRPr="00B7421C">
        <w:rPr>
          <w:rFonts w:hint="cs"/>
          <w:b/>
          <w:bCs/>
          <w:sz w:val="18"/>
          <w:szCs w:val="18"/>
          <w:rtl/>
        </w:rPr>
        <w:t>بسمه تعالی</w:t>
      </w:r>
    </w:p>
    <w:p w:rsidR="00BE5DA3" w:rsidRPr="00457811" w:rsidRDefault="00BE5DA3" w:rsidP="00C73720">
      <w:pPr>
        <w:spacing w:line="360" w:lineRule="auto"/>
        <w:jc w:val="center"/>
        <w:rPr>
          <w:rFonts w:cs="B Titr"/>
          <w:b/>
          <w:bCs/>
          <w:rtl/>
        </w:rPr>
      </w:pPr>
      <w:r w:rsidRPr="00457811">
        <w:rPr>
          <w:rFonts w:cs="B Titr" w:hint="cs"/>
          <w:b/>
          <w:bCs/>
          <w:rtl/>
        </w:rPr>
        <w:t>*فرم صورتجلسه کارگروه آموزش به بیمار *</w:t>
      </w:r>
    </w:p>
    <w:p w:rsidR="00BE5DA3" w:rsidRDefault="00BE5DA3" w:rsidP="00C73720">
      <w:pPr>
        <w:spacing w:line="360" w:lineRule="auto"/>
        <w:jc w:val="center"/>
        <w:rPr>
          <w:b/>
          <w:bCs/>
          <w:rtl/>
        </w:rPr>
      </w:pPr>
      <w:r>
        <w:rPr>
          <w:rFonts w:hint="cs"/>
          <w:b/>
          <w:bCs/>
          <w:rtl/>
        </w:rPr>
        <w:t>محل تشکیل جلسه:                                 تاریخ برگزاری جلسه:                              رییس- دبیر جلسه:</w:t>
      </w:r>
    </w:p>
    <w:tbl>
      <w:tblPr>
        <w:tblStyle w:val="TableGrid"/>
        <w:bidiVisual/>
        <w:tblW w:w="0" w:type="auto"/>
        <w:tblLook w:val="04A0"/>
      </w:tblPr>
      <w:tblGrid>
        <w:gridCol w:w="10112"/>
      </w:tblGrid>
      <w:tr w:rsidR="00BE5DA3" w:rsidTr="0029011C">
        <w:tc>
          <w:tcPr>
            <w:tcW w:w="10112" w:type="dxa"/>
          </w:tcPr>
          <w:p w:rsidR="00BE5DA3" w:rsidRDefault="00BE5DA3" w:rsidP="00C73720">
            <w:pPr>
              <w:spacing w:line="360" w:lineRule="auto"/>
              <w:jc w:val="both"/>
              <w:rPr>
                <w:b/>
                <w:bCs/>
                <w:rtl/>
              </w:rPr>
            </w:pPr>
            <w:r>
              <w:rPr>
                <w:rFonts w:hint="cs"/>
                <w:b/>
                <w:bCs/>
                <w:rtl/>
              </w:rPr>
              <w:t>بررسی مصوبات جلسه قبل :</w:t>
            </w:r>
          </w:p>
          <w:p w:rsidR="00BE5DA3" w:rsidRDefault="00BE5DA3" w:rsidP="00C73720">
            <w:pPr>
              <w:spacing w:line="360" w:lineRule="auto"/>
              <w:jc w:val="both"/>
              <w:rPr>
                <w:b/>
                <w:bCs/>
                <w:rtl/>
              </w:rPr>
            </w:pPr>
          </w:p>
          <w:p w:rsidR="00BE5DA3" w:rsidRDefault="00BE5DA3" w:rsidP="00C73720">
            <w:pPr>
              <w:spacing w:line="360" w:lineRule="auto"/>
              <w:jc w:val="both"/>
              <w:rPr>
                <w:b/>
                <w:bCs/>
                <w:rtl/>
              </w:rPr>
            </w:pPr>
          </w:p>
        </w:tc>
      </w:tr>
    </w:tbl>
    <w:p w:rsidR="00BE5DA3" w:rsidRDefault="00BE5DA3" w:rsidP="00C73720">
      <w:pPr>
        <w:spacing w:line="360" w:lineRule="auto"/>
        <w:jc w:val="both"/>
        <w:rPr>
          <w:b/>
          <w:bCs/>
          <w:rtl/>
        </w:rPr>
      </w:pPr>
      <w:r>
        <w:rPr>
          <w:rFonts w:hint="cs"/>
          <w:b/>
          <w:bCs/>
          <w:rtl/>
        </w:rPr>
        <w:t>دستور جلسه :</w:t>
      </w:r>
    </w:p>
    <w:tbl>
      <w:tblPr>
        <w:tblStyle w:val="TableGrid"/>
        <w:bidiVisual/>
        <w:tblW w:w="10140" w:type="dxa"/>
        <w:tblInd w:w="1" w:type="dxa"/>
        <w:tblLook w:val="04A0"/>
      </w:tblPr>
      <w:tblGrid>
        <w:gridCol w:w="6723"/>
        <w:gridCol w:w="1582"/>
        <w:gridCol w:w="1835"/>
      </w:tblGrid>
      <w:tr w:rsidR="00BE5DA3" w:rsidTr="00BE5DA3">
        <w:tc>
          <w:tcPr>
            <w:tcW w:w="6723" w:type="dxa"/>
          </w:tcPr>
          <w:p w:rsidR="00BE5DA3" w:rsidRPr="00133534" w:rsidRDefault="00BE5DA3" w:rsidP="00C73720">
            <w:pPr>
              <w:spacing w:line="360" w:lineRule="auto"/>
              <w:jc w:val="both"/>
              <w:rPr>
                <w:b/>
                <w:bCs/>
                <w:rtl/>
              </w:rPr>
            </w:pPr>
            <w:r w:rsidRPr="00133534">
              <w:rPr>
                <w:rFonts w:hint="cs"/>
                <w:b/>
                <w:bCs/>
                <w:rtl/>
              </w:rPr>
              <w:t>تصمیمات اتخاذ شده</w:t>
            </w:r>
            <w:r>
              <w:rPr>
                <w:rFonts w:hint="cs"/>
                <w:b/>
                <w:bCs/>
                <w:rtl/>
              </w:rPr>
              <w:t xml:space="preserve">/ مصوبات جلسه </w:t>
            </w:r>
          </w:p>
          <w:p w:rsidR="00BE5DA3" w:rsidRPr="00133534" w:rsidRDefault="00BE5DA3" w:rsidP="00C73720">
            <w:pPr>
              <w:spacing w:line="360" w:lineRule="auto"/>
              <w:jc w:val="both"/>
              <w:rPr>
                <w:b/>
                <w:bCs/>
                <w:rtl/>
              </w:rPr>
            </w:pPr>
          </w:p>
        </w:tc>
        <w:tc>
          <w:tcPr>
            <w:tcW w:w="1582" w:type="dxa"/>
          </w:tcPr>
          <w:p w:rsidR="00BE5DA3" w:rsidRPr="00133534" w:rsidRDefault="00BE5DA3" w:rsidP="00C73720">
            <w:pPr>
              <w:spacing w:line="360" w:lineRule="auto"/>
              <w:jc w:val="both"/>
              <w:rPr>
                <w:b/>
                <w:bCs/>
                <w:rtl/>
              </w:rPr>
            </w:pPr>
            <w:r>
              <w:rPr>
                <w:rFonts w:hint="cs"/>
                <w:b/>
                <w:bCs/>
                <w:rtl/>
              </w:rPr>
              <w:t xml:space="preserve">مهلت زمانی پیگیری مصوبه </w:t>
            </w:r>
          </w:p>
        </w:tc>
        <w:tc>
          <w:tcPr>
            <w:tcW w:w="1835" w:type="dxa"/>
          </w:tcPr>
          <w:p w:rsidR="00BE5DA3" w:rsidRPr="00133534" w:rsidRDefault="00BE5DA3" w:rsidP="00C73720">
            <w:pPr>
              <w:spacing w:line="360" w:lineRule="auto"/>
              <w:jc w:val="both"/>
              <w:rPr>
                <w:b/>
                <w:bCs/>
                <w:rtl/>
              </w:rPr>
            </w:pPr>
            <w:r w:rsidRPr="00133534">
              <w:rPr>
                <w:rFonts w:hint="cs"/>
                <w:b/>
                <w:bCs/>
                <w:rtl/>
              </w:rPr>
              <w:t xml:space="preserve">مسئول </w:t>
            </w:r>
            <w:r>
              <w:rPr>
                <w:rFonts w:hint="cs"/>
                <w:b/>
                <w:bCs/>
                <w:rtl/>
              </w:rPr>
              <w:t xml:space="preserve">پیگیری مصوبه </w:t>
            </w:r>
          </w:p>
        </w:tc>
      </w:tr>
      <w:tr w:rsidR="00BE5DA3" w:rsidTr="00BE5DA3">
        <w:tc>
          <w:tcPr>
            <w:tcW w:w="6723" w:type="dxa"/>
          </w:tcPr>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BE5DA3" w:rsidRDefault="00BE5DA3" w:rsidP="00C73720">
            <w:pPr>
              <w:spacing w:line="360" w:lineRule="auto"/>
              <w:jc w:val="both"/>
              <w:rPr>
                <w:rtl/>
              </w:rPr>
            </w:pPr>
          </w:p>
          <w:p w:rsidR="00E24A72" w:rsidRDefault="00E24A72" w:rsidP="00C73720">
            <w:pPr>
              <w:spacing w:line="360" w:lineRule="auto"/>
              <w:jc w:val="both"/>
              <w:rPr>
                <w:rtl/>
              </w:rPr>
            </w:pPr>
          </w:p>
          <w:p w:rsidR="00E24A72" w:rsidRDefault="00E24A72" w:rsidP="00C73720">
            <w:pPr>
              <w:spacing w:line="360" w:lineRule="auto"/>
              <w:jc w:val="both"/>
              <w:rPr>
                <w:rtl/>
              </w:rPr>
            </w:pPr>
          </w:p>
          <w:p w:rsidR="00BE5DA3" w:rsidRDefault="00BE5DA3" w:rsidP="00C73720">
            <w:pPr>
              <w:spacing w:line="360" w:lineRule="auto"/>
              <w:jc w:val="both"/>
              <w:rPr>
                <w:rtl/>
              </w:rPr>
            </w:pPr>
          </w:p>
          <w:p w:rsidR="00E24A72" w:rsidRDefault="00E24A72" w:rsidP="00C73720">
            <w:pPr>
              <w:spacing w:line="360" w:lineRule="auto"/>
              <w:jc w:val="both"/>
              <w:rPr>
                <w:rtl/>
              </w:rPr>
            </w:pPr>
          </w:p>
          <w:p w:rsidR="00BE5DA3" w:rsidRDefault="00BE5DA3" w:rsidP="00C73720">
            <w:pPr>
              <w:spacing w:line="360" w:lineRule="auto"/>
              <w:jc w:val="both"/>
              <w:rPr>
                <w:rtl/>
              </w:rPr>
            </w:pPr>
          </w:p>
        </w:tc>
        <w:tc>
          <w:tcPr>
            <w:tcW w:w="1582" w:type="dxa"/>
          </w:tcPr>
          <w:p w:rsidR="00BE5DA3" w:rsidRDefault="00BE5DA3" w:rsidP="00C73720">
            <w:pPr>
              <w:spacing w:line="360" w:lineRule="auto"/>
              <w:jc w:val="both"/>
              <w:rPr>
                <w:rtl/>
              </w:rPr>
            </w:pPr>
          </w:p>
        </w:tc>
        <w:tc>
          <w:tcPr>
            <w:tcW w:w="1835" w:type="dxa"/>
          </w:tcPr>
          <w:p w:rsidR="00BE5DA3" w:rsidRDefault="00BE5DA3" w:rsidP="00C73720">
            <w:pPr>
              <w:spacing w:line="360" w:lineRule="auto"/>
              <w:jc w:val="both"/>
              <w:rPr>
                <w:rtl/>
              </w:rPr>
            </w:pPr>
          </w:p>
        </w:tc>
      </w:tr>
    </w:tbl>
    <w:p w:rsidR="00202827" w:rsidRDefault="00BE5DA3" w:rsidP="00C73720">
      <w:pPr>
        <w:spacing w:line="360" w:lineRule="auto"/>
        <w:jc w:val="both"/>
        <w:rPr>
          <w:rtl/>
        </w:rPr>
      </w:pPr>
      <w:r w:rsidRPr="00457811">
        <w:rPr>
          <w:rFonts w:hint="cs"/>
          <w:b/>
          <w:bCs/>
          <w:sz w:val="20"/>
          <w:szCs w:val="20"/>
          <w:rtl/>
        </w:rPr>
        <w:t xml:space="preserve">مشخصات  افراد حاضر در جلسه : </w:t>
      </w:r>
      <w:r>
        <w:rPr>
          <w:rFonts w:hint="cs"/>
          <w:rtl/>
        </w:rPr>
        <w:t xml:space="preserve"> (نام و نام خانوادگی -سمت -  امضاء)</w:t>
      </w:r>
    </w:p>
    <w:p w:rsidR="00202827" w:rsidRDefault="00202827" w:rsidP="00C73720">
      <w:pPr>
        <w:spacing w:line="360" w:lineRule="auto"/>
        <w:jc w:val="both"/>
        <w:rPr>
          <w:rtl/>
        </w:rPr>
      </w:pPr>
    </w:p>
    <w:p w:rsidR="00393A52" w:rsidRDefault="00BE5DA3" w:rsidP="00393A52">
      <w:pPr>
        <w:spacing w:line="360" w:lineRule="auto"/>
        <w:jc w:val="both"/>
        <w:rPr>
          <w:rtl/>
        </w:rPr>
      </w:pPr>
      <w:r w:rsidRPr="00457811">
        <w:rPr>
          <w:rFonts w:hint="cs"/>
          <w:b/>
          <w:bCs/>
          <w:sz w:val="20"/>
          <w:szCs w:val="20"/>
          <w:rtl/>
        </w:rPr>
        <w:t>مشخصات افراد غائب در جلسه:</w:t>
      </w:r>
      <w:r>
        <w:rPr>
          <w:rFonts w:hint="cs"/>
          <w:rtl/>
        </w:rPr>
        <w:t xml:space="preserve">  (نام و نام خانوادگی -سمت -  امضاء)</w:t>
      </w:r>
    </w:p>
    <w:p w:rsidR="00393A52" w:rsidRPr="00393A52" w:rsidRDefault="00393A52" w:rsidP="00393A52">
      <w:pPr>
        <w:spacing w:line="360" w:lineRule="auto"/>
        <w:jc w:val="both"/>
        <w:rPr>
          <w:sz w:val="24"/>
          <w:szCs w:val="24"/>
          <w:rtl/>
        </w:rPr>
      </w:pPr>
      <w:r w:rsidRPr="00393A52">
        <w:rPr>
          <w:rFonts w:asciiTheme="minorBidi" w:hAnsiTheme="minorBidi" w:cs="Arial" w:hint="cs"/>
          <w:b/>
          <w:bCs/>
          <w:sz w:val="24"/>
          <w:szCs w:val="24"/>
          <w:rtl/>
        </w:rPr>
        <w:t>پیوست 2</w:t>
      </w:r>
      <w:r>
        <w:rPr>
          <w:rFonts w:asciiTheme="minorBidi" w:hAnsiTheme="minorBidi" w:cs="Arial" w:hint="cs"/>
          <w:b/>
          <w:bCs/>
          <w:sz w:val="24"/>
          <w:szCs w:val="24"/>
          <w:rtl/>
        </w:rPr>
        <w:t>:</w:t>
      </w:r>
    </w:p>
    <w:p w:rsidR="00393A52" w:rsidRDefault="00393A52" w:rsidP="00C0166D">
      <w:pPr>
        <w:spacing w:line="360" w:lineRule="auto"/>
        <w:jc w:val="both"/>
        <w:rPr>
          <w:rtl/>
        </w:rPr>
      </w:pPr>
      <w:r>
        <w:rPr>
          <w:noProof/>
        </w:rPr>
        <w:drawing>
          <wp:inline distT="0" distB="0" distL="0" distR="0">
            <wp:extent cx="6600825" cy="8343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00825" cy="8343900"/>
                    </a:xfrm>
                    <a:prstGeom prst="rect">
                      <a:avLst/>
                    </a:prstGeom>
                  </pic:spPr>
                </pic:pic>
              </a:graphicData>
            </a:graphic>
          </wp:inline>
        </w:drawing>
      </w:r>
    </w:p>
    <w:p w:rsidR="00393A52" w:rsidRDefault="00393A52" w:rsidP="00C0166D">
      <w:pPr>
        <w:spacing w:line="360" w:lineRule="auto"/>
        <w:jc w:val="both"/>
        <w:rPr>
          <w:rtl/>
        </w:rPr>
      </w:pPr>
    </w:p>
    <w:p w:rsidR="00393A52" w:rsidRPr="00393A52" w:rsidRDefault="00393A52" w:rsidP="00393A52">
      <w:pPr>
        <w:spacing w:line="360" w:lineRule="auto"/>
        <w:jc w:val="both"/>
        <w:rPr>
          <w:b/>
          <w:bCs/>
          <w:sz w:val="24"/>
          <w:szCs w:val="24"/>
          <w:rtl/>
        </w:rPr>
      </w:pPr>
      <w:r w:rsidRPr="00393A52">
        <w:rPr>
          <w:rFonts w:hint="cs"/>
          <w:b/>
          <w:bCs/>
          <w:sz w:val="24"/>
          <w:szCs w:val="24"/>
          <w:rtl/>
        </w:rPr>
        <w:t>پیوست3</w:t>
      </w:r>
      <w:r>
        <w:rPr>
          <w:rFonts w:hint="cs"/>
          <w:b/>
          <w:bCs/>
          <w:sz w:val="24"/>
          <w:szCs w:val="24"/>
          <w:rtl/>
        </w:rPr>
        <w:t>:</w:t>
      </w:r>
    </w:p>
    <w:p w:rsidR="00393A52" w:rsidRPr="00341110" w:rsidRDefault="00393A52" w:rsidP="00393A52">
      <w:pPr>
        <w:spacing w:after="0" w:line="240" w:lineRule="auto"/>
        <w:jc w:val="center"/>
        <w:rPr>
          <w:rFonts w:cs="B Yagut"/>
          <w:rtl/>
        </w:rPr>
      </w:pPr>
      <w:r w:rsidRPr="00341110">
        <w:rPr>
          <w:rFonts w:cs="B Yagut" w:hint="cs"/>
          <w:rtl/>
        </w:rPr>
        <w:t xml:space="preserve">چک لیست ارزیابی واحد آموزش و پیگیری بیمار </w:t>
      </w:r>
    </w:p>
    <w:p w:rsidR="00393A52" w:rsidRPr="00341110" w:rsidRDefault="00393A52" w:rsidP="00393A52">
      <w:pPr>
        <w:spacing w:after="0" w:line="240" w:lineRule="auto"/>
        <w:jc w:val="center"/>
        <w:rPr>
          <w:rFonts w:cs="B Yagut"/>
        </w:rPr>
      </w:pPr>
      <w:r w:rsidRPr="00341110">
        <w:rPr>
          <w:rFonts w:cs="B Yagut" w:hint="cs"/>
          <w:rtl/>
        </w:rPr>
        <w:t xml:space="preserve">دانشگاه علوم پزشکی ........................ </w:t>
      </w:r>
    </w:p>
    <w:p w:rsidR="00393A52" w:rsidRPr="00341110" w:rsidRDefault="00393A52" w:rsidP="00393A52">
      <w:pPr>
        <w:spacing w:after="0" w:line="240" w:lineRule="auto"/>
        <w:jc w:val="center"/>
        <w:rPr>
          <w:rFonts w:cs="B Yagut"/>
        </w:rPr>
      </w:pPr>
      <w:r w:rsidRPr="00341110">
        <w:rPr>
          <w:rFonts w:cs="B Yagut" w:hint="cs"/>
          <w:rtl/>
        </w:rPr>
        <w:t>مرکز پزشکی، آموزشی و درمانی .....................................</w:t>
      </w:r>
    </w:p>
    <w:tbl>
      <w:tblPr>
        <w:tblStyle w:val="TableGrid2"/>
        <w:bidiVisual/>
        <w:tblW w:w="9645" w:type="dxa"/>
        <w:jc w:val="center"/>
        <w:tblLook w:val="04A0"/>
      </w:tblPr>
      <w:tblGrid>
        <w:gridCol w:w="620"/>
        <w:gridCol w:w="6523"/>
        <w:gridCol w:w="1521"/>
        <w:gridCol w:w="485"/>
        <w:gridCol w:w="496"/>
      </w:tblGrid>
      <w:tr w:rsidR="00393A52" w:rsidRPr="00213FE0" w:rsidTr="00C2419F">
        <w:trPr>
          <w:jc w:val="center"/>
        </w:trPr>
        <w:tc>
          <w:tcPr>
            <w:tcW w:w="464" w:type="dxa"/>
            <w:shd w:val="clear" w:color="auto" w:fill="D9D9D9" w:themeFill="background1" w:themeFillShade="D9"/>
            <w:vAlign w:val="center"/>
          </w:tcPr>
          <w:p w:rsidR="00393A52" w:rsidRPr="00213FE0" w:rsidRDefault="00393A52" w:rsidP="00C2419F">
            <w:pPr>
              <w:jc w:val="center"/>
              <w:rPr>
                <w:rFonts w:ascii="Calibri" w:eastAsia="Calibri" w:hAnsi="Calibri" w:cs="B Yagut"/>
                <w:b/>
                <w:bCs/>
                <w:sz w:val="20"/>
                <w:szCs w:val="20"/>
                <w:rtl/>
                <w:lang w:bidi="fa-IR"/>
              </w:rPr>
            </w:pPr>
            <w:r w:rsidRPr="00213FE0">
              <w:rPr>
                <w:rFonts w:ascii="Calibri" w:eastAsia="Calibri" w:hAnsi="Calibri" w:cs="B Yagut" w:hint="cs"/>
                <w:b/>
                <w:bCs/>
                <w:sz w:val="20"/>
                <w:szCs w:val="20"/>
                <w:rtl/>
                <w:lang w:bidi="fa-IR"/>
              </w:rPr>
              <w:t>ردیف</w:t>
            </w:r>
          </w:p>
        </w:tc>
        <w:tc>
          <w:tcPr>
            <w:tcW w:w="6660" w:type="dxa"/>
            <w:shd w:val="clear" w:color="auto" w:fill="D9D9D9" w:themeFill="background1" w:themeFillShade="D9"/>
            <w:vAlign w:val="center"/>
          </w:tcPr>
          <w:p w:rsidR="00393A52" w:rsidRPr="00213FE0" w:rsidRDefault="00393A52" w:rsidP="00C2419F">
            <w:pPr>
              <w:jc w:val="center"/>
              <w:rPr>
                <w:rFonts w:ascii="Calibri" w:eastAsia="Calibri" w:hAnsi="Calibri" w:cs="B Yagut"/>
                <w:b/>
                <w:bCs/>
                <w:sz w:val="20"/>
                <w:szCs w:val="20"/>
                <w:rtl/>
              </w:rPr>
            </w:pPr>
            <w:r w:rsidRPr="00213FE0">
              <w:rPr>
                <w:rFonts w:ascii="Calibri" w:eastAsia="Calibri" w:hAnsi="Calibri" w:cs="B Yagut" w:hint="cs"/>
                <w:b/>
                <w:bCs/>
                <w:sz w:val="20"/>
                <w:szCs w:val="20"/>
                <w:rtl/>
              </w:rPr>
              <w:t>استاندارد ارزیابی</w:t>
            </w:r>
          </w:p>
        </w:tc>
        <w:tc>
          <w:tcPr>
            <w:tcW w:w="1539" w:type="dxa"/>
            <w:shd w:val="clear" w:color="auto" w:fill="D9D9D9" w:themeFill="background1" w:themeFillShade="D9"/>
            <w:vAlign w:val="center"/>
          </w:tcPr>
          <w:p w:rsidR="00393A52" w:rsidRPr="00213FE0" w:rsidRDefault="00393A52" w:rsidP="00C2419F">
            <w:pPr>
              <w:jc w:val="center"/>
              <w:rPr>
                <w:rFonts w:ascii="Calibri" w:eastAsia="Calibri" w:hAnsi="Calibri" w:cs="B Yagut"/>
                <w:b/>
                <w:bCs/>
                <w:sz w:val="20"/>
                <w:szCs w:val="20"/>
                <w:rtl/>
              </w:rPr>
            </w:pPr>
            <w:r w:rsidRPr="00213FE0">
              <w:rPr>
                <w:rFonts w:ascii="Calibri" w:eastAsia="Calibri" w:hAnsi="Calibri" w:cs="B Yagut" w:hint="cs"/>
                <w:b/>
                <w:bCs/>
                <w:sz w:val="20"/>
                <w:szCs w:val="20"/>
                <w:rtl/>
              </w:rPr>
              <w:t>ابزار ارزیابی</w:t>
            </w:r>
          </w:p>
        </w:tc>
        <w:tc>
          <w:tcPr>
            <w:tcW w:w="486" w:type="dxa"/>
            <w:shd w:val="clear" w:color="auto" w:fill="D9D9D9" w:themeFill="background1" w:themeFillShade="D9"/>
          </w:tcPr>
          <w:p w:rsidR="00393A52" w:rsidRPr="00213FE0" w:rsidRDefault="00393A52" w:rsidP="00C2419F">
            <w:pPr>
              <w:jc w:val="center"/>
              <w:rPr>
                <w:rFonts w:ascii="Calibri" w:eastAsia="Calibri" w:hAnsi="Calibri" w:cs="B Yagut"/>
                <w:b/>
                <w:bCs/>
                <w:sz w:val="20"/>
                <w:szCs w:val="20"/>
                <w:rtl/>
                <w:lang w:bidi="fa-IR"/>
              </w:rPr>
            </w:pPr>
            <w:r w:rsidRPr="00213FE0">
              <w:rPr>
                <w:rFonts w:ascii="Calibri" w:eastAsia="Calibri" w:hAnsi="Calibri" w:cs="B Yagut" w:hint="cs"/>
                <w:b/>
                <w:bCs/>
                <w:sz w:val="20"/>
                <w:szCs w:val="20"/>
                <w:rtl/>
              </w:rPr>
              <w:t>بله</w:t>
            </w:r>
          </w:p>
        </w:tc>
        <w:tc>
          <w:tcPr>
            <w:tcW w:w="496" w:type="dxa"/>
            <w:shd w:val="clear" w:color="auto" w:fill="D9D9D9" w:themeFill="background1" w:themeFillShade="D9"/>
            <w:vAlign w:val="center"/>
          </w:tcPr>
          <w:p w:rsidR="00393A52" w:rsidRPr="00213FE0" w:rsidRDefault="00393A52" w:rsidP="00C2419F">
            <w:pPr>
              <w:jc w:val="center"/>
              <w:rPr>
                <w:rFonts w:ascii="Calibri" w:eastAsia="Calibri" w:hAnsi="Calibri" w:cs="B Yagut"/>
                <w:b/>
                <w:bCs/>
                <w:sz w:val="20"/>
                <w:szCs w:val="20"/>
                <w:rtl/>
              </w:rPr>
            </w:pPr>
            <w:r w:rsidRPr="00213FE0">
              <w:rPr>
                <w:rFonts w:ascii="Calibri" w:eastAsia="Calibri" w:hAnsi="Calibri" w:cs="B Yagut" w:hint="cs"/>
                <w:b/>
                <w:bCs/>
                <w:sz w:val="20"/>
                <w:szCs w:val="20"/>
                <w:rtl/>
              </w:rPr>
              <w:t>خیر</w:t>
            </w: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بیمارستان دارای واحد آموزش و پیگیری بیمار مستقر و فعال می باشد</w:t>
            </w:r>
            <w:r>
              <w:rPr>
                <w:rFonts w:ascii="Calibri" w:eastAsia="Calibri" w:hAnsi="Calibri" w:cs="B Yagut" w:hint="cs"/>
                <w:sz w:val="20"/>
                <w:szCs w:val="20"/>
                <w:rtl/>
              </w:rPr>
              <w:t>.</w:t>
            </w:r>
          </w:p>
        </w:tc>
        <w:tc>
          <w:tcPr>
            <w:tcW w:w="1539" w:type="dxa"/>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2</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 xml:space="preserve">فضای مستقلی برای </w:t>
            </w:r>
            <w:r w:rsidRPr="00213FE0">
              <w:rPr>
                <w:rFonts w:ascii="Arial" w:eastAsia="Times New Roman" w:hAnsi="Arial" w:cs="B Yagut" w:hint="cs"/>
                <w:sz w:val="20"/>
                <w:szCs w:val="20"/>
                <w:rtl/>
              </w:rPr>
              <w:t xml:space="preserve">واحد </w:t>
            </w:r>
            <w:r w:rsidRPr="00213FE0">
              <w:rPr>
                <w:rFonts w:ascii="Calibri" w:eastAsia="Calibri" w:hAnsi="Calibri" w:cs="B Yagut" w:hint="cs"/>
                <w:sz w:val="20"/>
                <w:szCs w:val="20"/>
                <w:rtl/>
              </w:rPr>
              <w:t>در نظر گرفته شده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3</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lang w:bidi="fa-IR"/>
              </w:rPr>
              <w:t>واحد دارای تجهیزات استاندارد طبق دستورالعمل می باشد.</w:t>
            </w:r>
          </w:p>
        </w:tc>
        <w:tc>
          <w:tcPr>
            <w:tcW w:w="1539" w:type="dxa"/>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4</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اطلاع رسانی و راهنمای</w:t>
            </w:r>
            <w:r>
              <w:rPr>
                <w:rFonts w:ascii="Calibri" w:eastAsia="Calibri" w:hAnsi="Calibri" w:cs="B Yagut" w:hint="cs"/>
                <w:sz w:val="20"/>
                <w:szCs w:val="20"/>
                <w:rtl/>
              </w:rPr>
              <w:t>ی</w:t>
            </w:r>
            <w:r w:rsidRPr="00213FE0">
              <w:rPr>
                <w:rFonts w:ascii="Calibri" w:eastAsia="Calibri" w:hAnsi="Calibri" w:cs="B Yagut" w:hint="cs"/>
                <w:sz w:val="20"/>
                <w:szCs w:val="20"/>
                <w:rtl/>
              </w:rPr>
              <w:t xml:space="preserve"> بیماران در مورد زمان، مکان و فعالیت واحد در سطح بیمارستان انجام شده است (پوستر، بنر، کلیپ و ....)</w:t>
            </w:r>
            <w:r>
              <w:rPr>
                <w:rFonts w:ascii="Calibri" w:eastAsia="Calibri" w:hAnsi="Calibri" w:cs="B Yagut" w:hint="cs"/>
                <w:sz w:val="20"/>
                <w:szCs w:val="20"/>
                <w:rtl/>
              </w:rPr>
              <w:t>.</w:t>
            </w:r>
          </w:p>
        </w:tc>
        <w:tc>
          <w:tcPr>
            <w:tcW w:w="1539" w:type="dxa"/>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5</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Arial" w:eastAsia="Times New Roman" w:hAnsi="Arial" w:cs="B Yagut" w:hint="cs"/>
                <w:sz w:val="20"/>
                <w:szCs w:val="20"/>
                <w:rtl/>
              </w:rPr>
              <w:t>ابلاغ مسؤول واحد مستقر در بیمارستان صادر شده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6</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Arial" w:eastAsia="Times New Roman" w:hAnsi="Arial" w:cs="B Yagut" w:hint="cs"/>
                <w:sz w:val="20"/>
                <w:szCs w:val="20"/>
                <w:rtl/>
              </w:rPr>
              <w:t xml:space="preserve">دستورالعمل ارسالی </w:t>
            </w:r>
            <w:r w:rsidRPr="00213FE0">
              <w:rPr>
                <w:rFonts w:ascii="Arial" w:eastAsia="Times New Roman" w:hAnsi="Arial" w:cs="B Yagut" w:hint="cs"/>
                <w:sz w:val="20"/>
                <w:szCs w:val="20"/>
                <w:rtl/>
                <w:lang w:bidi="fa-IR"/>
              </w:rPr>
              <w:t>معاونت پرستاری</w:t>
            </w:r>
            <w:r w:rsidRPr="00213FE0">
              <w:rPr>
                <w:rFonts w:ascii="Arial" w:eastAsia="Times New Roman" w:hAnsi="Arial" w:cs="B Yagut" w:hint="cs"/>
                <w:sz w:val="20"/>
                <w:szCs w:val="20"/>
                <w:rtl/>
              </w:rPr>
              <w:t xml:space="preserve"> در محل واحد موجود میباشد.</w:t>
            </w:r>
          </w:p>
        </w:tc>
        <w:tc>
          <w:tcPr>
            <w:tcW w:w="1539" w:type="dxa"/>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7</w:t>
            </w:r>
          </w:p>
        </w:tc>
        <w:tc>
          <w:tcPr>
            <w:tcW w:w="6660" w:type="dxa"/>
            <w:shd w:val="clear" w:color="auto" w:fill="auto"/>
            <w:vAlign w:val="center"/>
          </w:tcPr>
          <w:p w:rsidR="00393A52" w:rsidRPr="00213FE0" w:rsidRDefault="00393A52" w:rsidP="00C2419F">
            <w:pPr>
              <w:jc w:val="both"/>
              <w:rPr>
                <w:rFonts w:ascii="Arial" w:eastAsia="Times New Roman" w:hAnsi="Arial" w:cs="B Yagut"/>
                <w:sz w:val="20"/>
                <w:szCs w:val="20"/>
                <w:rtl/>
              </w:rPr>
            </w:pPr>
            <w:r w:rsidRPr="00213FE0">
              <w:rPr>
                <w:rFonts w:ascii="Arial" w:eastAsia="Times New Roman" w:hAnsi="Arial" w:cs="B Yagut" w:hint="cs"/>
                <w:sz w:val="20"/>
                <w:szCs w:val="20"/>
                <w:rtl/>
              </w:rPr>
              <w:t>برنامه واحد و ساعات فعالیت آن به تفکیک روزهای هفته در معرض عموم وجود دارد.</w:t>
            </w:r>
          </w:p>
        </w:tc>
        <w:tc>
          <w:tcPr>
            <w:tcW w:w="1539" w:type="dxa"/>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8</w:t>
            </w:r>
          </w:p>
        </w:tc>
        <w:tc>
          <w:tcPr>
            <w:tcW w:w="6660" w:type="dxa"/>
            <w:shd w:val="clear" w:color="auto" w:fill="auto"/>
            <w:vAlign w:val="center"/>
          </w:tcPr>
          <w:p w:rsidR="00393A52" w:rsidRPr="00213FE0" w:rsidRDefault="00393A52" w:rsidP="00C2419F">
            <w:pPr>
              <w:jc w:val="both"/>
              <w:rPr>
                <w:rFonts w:ascii="Arial" w:eastAsia="Times New Roman" w:hAnsi="Arial" w:cs="B Yagut"/>
                <w:sz w:val="20"/>
                <w:szCs w:val="20"/>
                <w:rtl/>
              </w:rPr>
            </w:pPr>
            <w:r w:rsidRPr="00213FE0">
              <w:rPr>
                <w:rFonts w:ascii="Arial" w:eastAsia="Times New Roman" w:hAnsi="Arial" w:cs="B Yagut" w:hint="cs"/>
                <w:sz w:val="20"/>
                <w:szCs w:val="20"/>
                <w:rtl/>
              </w:rPr>
              <w:t>کارشناسان شاغل در واحد</w:t>
            </w:r>
            <w:r>
              <w:rPr>
                <w:rFonts w:ascii="Arial" w:eastAsia="Times New Roman" w:hAnsi="Arial" w:cs="B Yagut" w:hint="cs"/>
                <w:sz w:val="20"/>
                <w:szCs w:val="20"/>
                <w:rtl/>
              </w:rPr>
              <w:t>،</w:t>
            </w:r>
            <w:r w:rsidRPr="00213FE0">
              <w:rPr>
                <w:rFonts w:ascii="Arial" w:eastAsia="Times New Roman" w:hAnsi="Arial" w:cs="B Yagut" w:hint="cs"/>
                <w:sz w:val="20"/>
                <w:szCs w:val="20"/>
                <w:rtl/>
              </w:rPr>
              <w:t xml:space="preserve"> واجد شرایط </w:t>
            </w:r>
            <w:r>
              <w:rPr>
                <w:rFonts w:ascii="Arial" w:eastAsia="Times New Roman" w:hAnsi="Arial" w:cs="B Yagut" w:hint="cs"/>
                <w:sz w:val="20"/>
                <w:szCs w:val="20"/>
                <w:rtl/>
              </w:rPr>
              <w:t>مندرج در دستورالعمل هستند.</w:t>
            </w:r>
          </w:p>
        </w:tc>
        <w:tc>
          <w:tcPr>
            <w:tcW w:w="1539" w:type="dxa"/>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9</w:t>
            </w:r>
          </w:p>
        </w:tc>
        <w:tc>
          <w:tcPr>
            <w:tcW w:w="6660" w:type="dxa"/>
            <w:shd w:val="clear" w:color="auto" w:fill="auto"/>
            <w:vAlign w:val="center"/>
          </w:tcPr>
          <w:p w:rsidR="00393A52" w:rsidRPr="00213FE0" w:rsidRDefault="00393A52" w:rsidP="00C2419F">
            <w:pPr>
              <w:jc w:val="both"/>
              <w:rPr>
                <w:rFonts w:ascii="Arial" w:eastAsia="Times New Roman" w:hAnsi="Arial" w:cs="B Yagut"/>
                <w:sz w:val="20"/>
                <w:szCs w:val="20"/>
                <w:rtl/>
              </w:rPr>
            </w:pPr>
            <w:r w:rsidRPr="00213FE0">
              <w:rPr>
                <w:rFonts w:ascii="Arial" w:eastAsia="Times New Roman" w:hAnsi="Arial" w:cs="B Yagut" w:hint="cs"/>
                <w:sz w:val="20"/>
                <w:szCs w:val="20"/>
                <w:rtl/>
              </w:rPr>
              <w:t xml:space="preserve">فرایند ارجاع بیماران به واحد مشخص می باشد. </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10</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نیازهای آموزشی</w:t>
            </w:r>
            <w:r>
              <w:rPr>
                <w:rFonts w:ascii="Calibri" w:eastAsia="Calibri" w:hAnsi="Calibri" w:cs="B Yagut" w:hint="cs"/>
                <w:sz w:val="20"/>
                <w:szCs w:val="20"/>
                <w:rtl/>
              </w:rPr>
              <w:t xml:space="preserve"> و</w:t>
            </w:r>
            <w:r w:rsidRPr="00213FE0">
              <w:rPr>
                <w:rFonts w:ascii="Calibri" w:eastAsia="Calibri" w:hAnsi="Calibri" w:cs="B Yagut" w:hint="cs"/>
                <w:sz w:val="20"/>
                <w:szCs w:val="20"/>
                <w:rtl/>
              </w:rPr>
              <w:t xml:space="preserve"> مشاوره ای بیمار با استفاده از خلاصه پرونده بررسی و ثبت گردیده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11</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lang w:bidi="fa-IR"/>
              </w:rPr>
            </w:pPr>
            <w:r w:rsidRPr="00213FE0">
              <w:rPr>
                <w:rFonts w:ascii="Calibri" w:eastAsia="Calibri" w:hAnsi="Calibri" w:cs="B Yagut" w:hint="cs"/>
                <w:sz w:val="20"/>
                <w:szCs w:val="20"/>
                <w:rtl/>
                <w:lang w:bidi="fa-IR"/>
              </w:rPr>
              <w:t xml:space="preserve">برنامه های آموزشی برای بیماران، همراهان و مراجعین </w:t>
            </w:r>
            <w:r>
              <w:rPr>
                <w:rFonts w:ascii="Calibri" w:eastAsia="Calibri" w:hAnsi="Calibri" w:cs="B Yagut" w:hint="cs"/>
                <w:sz w:val="20"/>
                <w:szCs w:val="20"/>
                <w:rtl/>
                <w:lang w:bidi="fa-IR"/>
              </w:rPr>
              <w:t>ارایه</w:t>
            </w:r>
            <w:r w:rsidRPr="00213FE0">
              <w:rPr>
                <w:rFonts w:ascii="Calibri" w:eastAsia="Calibri" w:hAnsi="Calibri" w:cs="B Yagut" w:hint="cs"/>
                <w:sz w:val="20"/>
                <w:szCs w:val="20"/>
                <w:rtl/>
                <w:lang w:bidi="fa-IR"/>
              </w:rPr>
              <w:t xml:space="preserve"> می شود</w:t>
            </w:r>
            <w:r>
              <w:rPr>
                <w:rFonts w:ascii="Calibri" w:eastAsia="Calibri" w:hAnsi="Calibri" w:cs="B Yagut" w:hint="cs"/>
                <w:sz w:val="20"/>
                <w:szCs w:val="20"/>
                <w:rtl/>
                <w:lang w:bidi="fa-IR"/>
              </w:rPr>
              <w:t>.</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12</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lang w:bidi="fa-IR"/>
              </w:rPr>
            </w:pPr>
            <w:r w:rsidRPr="00213FE0">
              <w:rPr>
                <w:rFonts w:ascii="Calibri" w:eastAsia="Calibri" w:hAnsi="Calibri" w:cs="B Yagut" w:hint="cs"/>
                <w:sz w:val="20"/>
                <w:szCs w:val="20"/>
                <w:rtl/>
                <w:lang w:bidi="fa-IR"/>
              </w:rPr>
              <w:t xml:space="preserve">اقدامات مرتبط با مناسبت های ملی و </w:t>
            </w:r>
            <w:r>
              <w:rPr>
                <w:rFonts w:ascii="Calibri" w:eastAsia="Calibri" w:hAnsi="Calibri" w:cs="B Yagut" w:hint="cs"/>
                <w:sz w:val="20"/>
                <w:szCs w:val="20"/>
                <w:rtl/>
                <w:lang w:bidi="fa-IR"/>
              </w:rPr>
              <w:t>بین المللی</w:t>
            </w:r>
            <w:r w:rsidRPr="00213FE0">
              <w:rPr>
                <w:rFonts w:ascii="Calibri" w:eastAsia="Calibri" w:hAnsi="Calibri" w:cs="B Yagut" w:hint="cs"/>
                <w:sz w:val="20"/>
                <w:szCs w:val="20"/>
                <w:rtl/>
                <w:lang w:bidi="fa-IR"/>
              </w:rPr>
              <w:t xml:space="preserve"> پیشگیری و کنترل بیماریها در واحد انجام می شود. </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13</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lang w:bidi="fa-IR"/>
              </w:rPr>
            </w:pPr>
            <w:r w:rsidRPr="00213FE0">
              <w:rPr>
                <w:rFonts w:ascii="Calibri" w:eastAsia="Calibri" w:hAnsi="Calibri" w:cs="B Yagut" w:hint="cs"/>
                <w:sz w:val="20"/>
                <w:szCs w:val="20"/>
                <w:rtl/>
                <w:lang w:bidi="fa-IR"/>
              </w:rPr>
              <w:t xml:space="preserve">پیگیری بیماری ها (طبق دستورالعمل) با توجه به بیماران بستری دربیمارستان انجام می شود. </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14</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lang w:bidi="fa-IR"/>
              </w:rPr>
            </w:pPr>
            <w:r w:rsidRPr="00213FE0">
              <w:rPr>
                <w:rFonts w:ascii="Calibri" w:eastAsia="Calibri" w:hAnsi="Calibri" w:cs="B Yagut" w:hint="cs"/>
                <w:sz w:val="20"/>
                <w:szCs w:val="20"/>
                <w:rtl/>
              </w:rPr>
              <w:t>پرسش نامه های مربوط به پیگیری بیماران، به درستی تکمیل شده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15</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هر بیمار پذیرش شده در واحد</w:t>
            </w:r>
            <w:r>
              <w:rPr>
                <w:rFonts w:ascii="Calibri" w:eastAsia="Calibri" w:hAnsi="Calibri" w:cs="B Yagut" w:hint="cs"/>
                <w:sz w:val="20"/>
                <w:szCs w:val="20"/>
                <w:rtl/>
              </w:rPr>
              <w:t>،</w:t>
            </w:r>
            <w:r w:rsidRPr="00213FE0">
              <w:rPr>
                <w:rFonts w:ascii="Calibri" w:eastAsia="Calibri" w:hAnsi="Calibri" w:cs="B Yagut" w:hint="cs"/>
                <w:sz w:val="20"/>
                <w:szCs w:val="20"/>
                <w:rtl/>
              </w:rPr>
              <w:t xml:space="preserve"> دارای پرونده جداگانه کاغذی یا الکترونیک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16</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تواتر پیگیری بر اساس شرایط بیمار تعیین و انجام گردیده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17</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اقدامات و مداخلات انجام شده برای بیمار ثبت گردیده است.</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center"/>
              <w:rPr>
                <w:rFonts w:ascii="Calibri" w:eastAsia="Calibri" w:hAnsi="Calibri" w:cs="B Yagut"/>
                <w:sz w:val="20"/>
                <w:szCs w:val="20"/>
                <w:rtl/>
              </w:rPr>
            </w:pPr>
          </w:p>
        </w:tc>
        <w:tc>
          <w:tcPr>
            <w:tcW w:w="496" w:type="dxa"/>
            <w:vAlign w:val="center"/>
          </w:tcPr>
          <w:p w:rsidR="00393A52" w:rsidRPr="00213FE0" w:rsidRDefault="00393A52" w:rsidP="00C2419F">
            <w:pPr>
              <w:jc w:val="center"/>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18</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جمع بندی و تحلیل داده ها و اقدامات انجام شده طبق شناسنامه شاخص ها به مدیر خدمات پرستاری بیمارستان ماهیانه ارائه می‌شود.</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both"/>
              <w:rPr>
                <w:rFonts w:ascii="Calibri" w:eastAsia="Calibri" w:hAnsi="Calibri" w:cs="B Yagut"/>
                <w:sz w:val="20"/>
                <w:szCs w:val="20"/>
                <w:rtl/>
              </w:rPr>
            </w:pPr>
          </w:p>
        </w:tc>
        <w:tc>
          <w:tcPr>
            <w:tcW w:w="496" w:type="dxa"/>
            <w:vAlign w:val="center"/>
          </w:tcPr>
          <w:p w:rsidR="00393A52" w:rsidRPr="00213FE0" w:rsidRDefault="00393A52" w:rsidP="00C2419F">
            <w:pPr>
              <w:jc w:val="both"/>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19</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جمع بندی و تحلیل داده ها طبق شناسنامه شاخص ها به مدیریت پرستاری دانشگاه هر سه ماه ارائه می‌شود.</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both"/>
              <w:rPr>
                <w:rFonts w:ascii="Calibri" w:eastAsia="Calibri" w:hAnsi="Calibri" w:cs="B Yagut"/>
                <w:sz w:val="20"/>
                <w:szCs w:val="20"/>
                <w:rtl/>
              </w:rPr>
            </w:pPr>
          </w:p>
        </w:tc>
        <w:tc>
          <w:tcPr>
            <w:tcW w:w="496" w:type="dxa"/>
            <w:vAlign w:val="center"/>
          </w:tcPr>
          <w:p w:rsidR="00393A52" w:rsidRPr="00213FE0" w:rsidRDefault="00393A52" w:rsidP="00C2419F">
            <w:pPr>
              <w:jc w:val="both"/>
              <w:rPr>
                <w:rFonts w:ascii="Calibri" w:eastAsia="Calibri" w:hAnsi="Calibri" w:cs="B Yagut"/>
                <w:sz w:val="20"/>
                <w:szCs w:val="20"/>
                <w:rtl/>
              </w:rPr>
            </w:pPr>
          </w:p>
        </w:tc>
      </w:tr>
      <w:tr w:rsidR="00393A52" w:rsidRPr="00213FE0" w:rsidTr="00C2419F">
        <w:trPr>
          <w:trHeight w:val="432"/>
          <w:jc w:val="center"/>
        </w:trPr>
        <w:tc>
          <w:tcPr>
            <w:tcW w:w="464" w:type="dxa"/>
            <w:shd w:val="clear" w:color="auto" w:fill="auto"/>
            <w:vAlign w:val="center"/>
          </w:tcPr>
          <w:p w:rsidR="00393A52" w:rsidRPr="00213FE0" w:rsidRDefault="00393A52" w:rsidP="00C2419F">
            <w:pPr>
              <w:jc w:val="center"/>
              <w:rPr>
                <w:rFonts w:ascii="Calibri" w:eastAsia="Calibri" w:hAnsi="Calibri" w:cs="B Yagut"/>
                <w:sz w:val="20"/>
                <w:szCs w:val="20"/>
                <w:rtl/>
              </w:rPr>
            </w:pPr>
            <w:r w:rsidRPr="00213FE0">
              <w:rPr>
                <w:rFonts w:ascii="Calibri" w:eastAsia="Calibri" w:hAnsi="Calibri" w:cs="B Yagut" w:hint="cs"/>
                <w:sz w:val="20"/>
                <w:szCs w:val="20"/>
                <w:rtl/>
              </w:rPr>
              <w:t>20</w:t>
            </w:r>
          </w:p>
        </w:tc>
        <w:tc>
          <w:tcPr>
            <w:tcW w:w="6660" w:type="dxa"/>
            <w:shd w:val="clear" w:color="auto" w:fill="auto"/>
            <w:vAlign w:val="center"/>
          </w:tcPr>
          <w:p w:rsidR="00393A52" w:rsidRPr="00213FE0" w:rsidRDefault="00393A52" w:rsidP="00C2419F">
            <w:pPr>
              <w:jc w:val="both"/>
              <w:rPr>
                <w:rFonts w:ascii="Calibri" w:eastAsia="Calibri" w:hAnsi="Calibri" w:cs="B Yagut"/>
                <w:sz w:val="20"/>
                <w:szCs w:val="20"/>
                <w:rtl/>
              </w:rPr>
            </w:pPr>
            <w:r w:rsidRPr="00213FE0">
              <w:rPr>
                <w:rFonts w:ascii="Calibri" w:eastAsia="Calibri" w:hAnsi="Calibri" w:cs="B Yagut" w:hint="cs"/>
                <w:sz w:val="20"/>
                <w:szCs w:val="20"/>
                <w:rtl/>
              </w:rPr>
              <w:t xml:space="preserve">سامانه ای جهت پیگیری بیماران ترخیص شده در بیمارستان وجود دارد. </w:t>
            </w:r>
          </w:p>
        </w:tc>
        <w:tc>
          <w:tcPr>
            <w:tcW w:w="1539" w:type="dxa"/>
            <w:vAlign w:val="center"/>
          </w:tcPr>
          <w:p w:rsidR="00393A52" w:rsidRPr="00213FE0" w:rsidRDefault="00393A52" w:rsidP="00C2419F">
            <w:pPr>
              <w:jc w:val="center"/>
              <w:rPr>
                <w:rFonts w:ascii="Calibri" w:eastAsia="Calibri" w:hAnsi="Calibri" w:cs="B Yagut"/>
                <w:sz w:val="20"/>
                <w:szCs w:val="20"/>
              </w:rPr>
            </w:pPr>
            <w:r w:rsidRPr="00213FE0">
              <w:rPr>
                <w:rFonts w:ascii="Calibri" w:eastAsia="Calibri" w:hAnsi="Calibri" w:cs="B Yagut" w:hint="cs"/>
                <w:sz w:val="20"/>
                <w:szCs w:val="20"/>
                <w:rtl/>
              </w:rPr>
              <w:t>مستندات و مشاهده</w:t>
            </w:r>
          </w:p>
        </w:tc>
        <w:tc>
          <w:tcPr>
            <w:tcW w:w="486" w:type="dxa"/>
          </w:tcPr>
          <w:p w:rsidR="00393A52" w:rsidRPr="00213FE0" w:rsidRDefault="00393A52" w:rsidP="00C2419F">
            <w:pPr>
              <w:jc w:val="both"/>
              <w:rPr>
                <w:rFonts w:ascii="Calibri" w:eastAsia="Calibri" w:hAnsi="Calibri" w:cs="B Yagut"/>
                <w:sz w:val="20"/>
                <w:szCs w:val="20"/>
                <w:rtl/>
              </w:rPr>
            </w:pPr>
          </w:p>
        </w:tc>
        <w:tc>
          <w:tcPr>
            <w:tcW w:w="496" w:type="dxa"/>
            <w:vAlign w:val="center"/>
          </w:tcPr>
          <w:p w:rsidR="00393A52" w:rsidRPr="00213FE0" w:rsidRDefault="00393A52" w:rsidP="00C2419F">
            <w:pPr>
              <w:jc w:val="both"/>
              <w:rPr>
                <w:rFonts w:ascii="Calibri" w:eastAsia="Calibri" w:hAnsi="Calibri" w:cs="B Yagut"/>
                <w:sz w:val="20"/>
                <w:szCs w:val="20"/>
                <w:rtl/>
              </w:rPr>
            </w:pPr>
          </w:p>
        </w:tc>
      </w:tr>
      <w:tr w:rsidR="00393A52" w:rsidRPr="00213FE0" w:rsidTr="00C2419F">
        <w:trPr>
          <w:trHeight w:val="432"/>
          <w:jc w:val="center"/>
        </w:trPr>
        <w:tc>
          <w:tcPr>
            <w:tcW w:w="9645" w:type="dxa"/>
            <w:gridSpan w:val="5"/>
            <w:shd w:val="clear" w:color="auto" w:fill="BFBFBF" w:themeFill="background1" w:themeFillShade="BF"/>
            <w:vAlign w:val="center"/>
          </w:tcPr>
          <w:p w:rsidR="00393A52" w:rsidRPr="00213FE0" w:rsidRDefault="00393A52" w:rsidP="00C2419F">
            <w:pPr>
              <w:rPr>
                <w:rFonts w:ascii="Calibri" w:eastAsia="Calibri" w:hAnsi="Calibri" w:cs="B Yagut"/>
                <w:b/>
                <w:bCs/>
                <w:sz w:val="20"/>
                <w:szCs w:val="20"/>
                <w:rtl/>
              </w:rPr>
            </w:pPr>
            <w:r w:rsidRPr="00213FE0">
              <w:rPr>
                <w:rFonts w:ascii="Calibri" w:eastAsia="Calibri" w:hAnsi="Calibri" w:cs="B Yagut" w:hint="cs"/>
                <w:b/>
                <w:bCs/>
                <w:sz w:val="20"/>
                <w:szCs w:val="20"/>
                <w:rtl/>
              </w:rPr>
              <w:t>امتیاز مکتسبه:    عالی: 20                  خوب: 19-15               متوسط: 15-10             ضعیف: کمتر از 10</w:t>
            </w:r>
          </w:p>
        </w:tc>
      </w:tr>
    </w:tbl>
    <w:p w:rsidR="00393A52" w:rsidRPr="00B8664C" w:rsidRDefault="00393A52" w:rsidP="00393A52">
      <w:pPr>
        <w:shd w:val="clear" w:color="auto" w:fill="FFFFFF"/>
        <w:spacing w:after="0"/>
        <w:jc w:val="both"/>
        <w:rPr>
          <w:rFonts w:ascii="Helvetica" w:eastAsia="Times New Roman" w:hAnsi="Helvetica" w:cs="B Yagut"/>
        </w:rPr>
      </w:pPr>
    </w:p>
    <w:p w:rsidR="00393A52" w:rsidRDefault="00393A52" w:rsidP="00C0166D">
      <w:pPr>
        <w:spacing w:line="360" w:lineRule="auto"/>
        <w:jc w:val="both"/>
        <w:rPr>
          <w:rtl/>
        </w:rPr>
      </w:pPr>
    </w:p>
    <w:p w:rsidR="00FF5278" w:rsidRDefault="00FF5278" w:rsidP="00C0166D">
      <w:pPr>
        <w:spacing w:line="360" w:lineRule="auto"/>
        <w:jc w:val="both"/>
        <w:rPr>
          <w:rtl/>
        </w:rPr>
      </w:pPr>
    </w:p>
    <w:p w:rsidR="00FF5278" w:rsidRPr="00FF5278" w:rsidRDefault="00FF5278" w:rsidP="00C0166D">
      <w:pPr>
        <w:spacing w:line="360" w:lineRule="auto"/>
        <w:jc w:val="both"/>
        <w:rPr>
          <w:b/>
          <w:bCs/>
          <w:sz w:val="24"/>
          <w:szCs w:val="24"/>
          <w:rtl/>
        </w:rPr>
      </w:pPr>
      <w:r w:rsidRPr="00FF5278">
        <w:rPr>
          <w:rFonts w:hint="cs"/>
          <w:b/>
          <w:bCs/>
          <w:sz w:val="24"/>
          <w:szCs w:val="24"/>
          <w:rtl/>
        </w:rPr>
        <w:t>پیوست 4</w:t>
      </w:r>
      <w:r>
        <w:rPr>
          <w:rFonts w:hint="cs"/>
          <w:b/>
          <w:bCs/>
          <w:sz w:val="24"/>
          <w:szCs w:val="24"/>
          <w:rtl/>
        </w:rPr>
        <w:t>:</w:t>
      </w:r>
    </w:p>
    <w:p w:rsidR="00FF5278" w:rsidRDefault="00FF5278" w:rsidP="00FF5278">
      <w:pPr>
        <w:spacing w:after="0" w:line="240" w:lineRule="auto"/>
        <w:jc w:val="center"/>
        <w:rPr>
          <w:rFonts w:cs="B Yagut"/>
          <w:rtl/>
        </w:rPr>
      </w:pPr>
      <w:r w:rsidRPr="00493751">
        <w:rPr>
          <w:rFonts w:cs="Arial"/>
          <w:noProof/>
          <w:rtl/>
        </w:rPr>
        <w:drawing>
          <wp:inline distT="0" distB="0" distL="0" distR="0">
            <wp:extent cx="12573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1352550"/>
                    </a:xfrm>
                    <a:prstGeom prst="rect">
                      <a:avLst/>
                    </a:prstGeom>
                    <a:noFill/>
                    <a:ln>
                      <a:noFill/>
                    </a:ln>
                  </pic:spPr>
                </pic:pic>
              </a:graphicData>
            </a:graphic>
          </wp:inline>
        </w:drawing>
      </w:r>
    </w:p>
    <w:p w:rsidR="00FF5278" w:rsidRPr="005F1AE6" w:rsidRDefault="00FF5278" w:rsidP="00FF5278">
      <w:pPr>
        <w:bidi w:val="0"/>
        <w:spacing w:after="0" w:line="240" w:lineRule="auto"/>
        <w:jc w:val="center"/>
        <w:rPr>
          <w:rFonts w:cs="B Titr"/>
          <w:sz w:val="28"/>
          <w:szCs w:val="28"/>
          <w:rtl/>
        </w:rPr>
      </w:pPr>
      <w:r w:rsidRPr="005F1AE6">
        <w:rPr>
          <w:rFonts w:cs="B Titr" w:hint="cs"/>
          <w:sz w:val="28"/>
          <w:szCs w:val="28"/>
          <w:rtl/>
        </w:rPr>
        <w:t>چک لیست ارزیابی واحد آموزش و پیگیری بیمار</w:t>
      </w:r>
    </w:p>
    <w:p w:rsidR="00FF5278" w:rsidRPr="005F1AE6" w:rsidRDefault="00FF5278" w:rsidP="00FF5278">
      <w:pPr>
        <w:bidi w:val="0"/>
        <w:jc w:val="center"/>
        <w:rPr>
          <w:rFonts w:cs="B Titr"/>
          <w:sz w:val="28"/>
          <w:szCs w:val="28"/>
          <w:rtl/>
        </w:rPr>
      </w:pPr>
      <w:r>
        <w:rPr>
          <w:rFonts w:cs="B Titr" w:hint="cs"/>
          <w:sz w:val="28"/>
          <w:szCs w:val="28"/>
          <w:rtl/>
        </w:rPr>
        <w:t xml:space="preserve">بیمارستان </w:t>
      </w:r>
      <w:r w:rsidRPr="005F1AE6">
        <w:rPr>
          <w:rFonts w:cs="B Titr" w:hint="cs"/>
          <w:sz w:val="28"/>
          <w:szCs w:val="28"/>
          <w:rtl/>
        </w:rPr>
        <w:t xml:space="preserve">، </w:t>
      </w:r>
      <w:r>
        <w:rPr>
          <w:rFonts w:cs="B Titr" w:hint="cs"/>
          <w:sz w:val="28"/>
          <w:szCs w:val="28"/>
          <w:rtl/>
        </w:rPr>
        <w:t>مرکز</w:t>
      </w:r>
      <w:r w:rsidRPr="005F1AE6">
        <w:rPr>
          <w:rFonts w:cs="B Titr" w:hint="cs"/>
          <w:sz w:val="28"/>
          <w:szCs w:val="28"/>
          <w:rtl/>
        </w:rPr>
        <w:t>آموزشی و درمانی ............................</w:t>
      </w:r>
      <w:r>
        <w:rPr>
          <w:rFonts w:cs="B Titr" w:hint="cs"/>
          <w:sz w:val="28"/>
          <w:szCs w:val="28"/>
          <w:rtl/>
        </w:rPr>
        <w:t xml:space="preserve"> تاریخ بازدید..............  </w:t>
      </w:r>
    </w:p>
    <w:tbl>
      <w:tblPr>
        <w:tblStyle w:val="TableGrid2"/>
        <w:bidiVisual/>
        <w:tblW w:w="9653" w:type="dxa"/>
        <w:jc w:val="center"/>
        <w:tblLook w:val="04A0"/>
      </w:tblPr>
      <w:tblGrid>
        <w:gridCol w:w="14"/>
        <w:gridCol w:w="619"/>
        <w:gridCol w:w="6046"/>
        <w:gridCol w:w="1984"/>
        <w:gridCol w:w="484"/>
        <w:gridCol w:w="506"/>
      </w:tblGrid>
      <w:tr w:rsidR="00FF5278" w:rsidRPr="00213FE0" w:rsidTr="00F7279E">
        <w:trPr>
          <w:gridBefore w:val="1"/>
          <w:wBefore w:w="14" w:type="dxa"/>
          <w:trHeight w:val="601"/>
          <w:jc w:val="center"/>
        </w:trPr>
        <w:tc>
          <w:tcPr>
            <w:tcW w:w="619" w:type="dxa"/>
            <w:shd w:val="clear" w:color="auto" w:fill="D9D9D9" w:themeFill="background1" w:themeFillShade="D9"/>
            <w:vAlign w:val="center"/>
          </w:tcPr>
          <w:p w:rsidR="00FF5278" w:rsidRPr="00BA5310" w:rsidRDefault="00FF5278" w:rsidP="00BA5310">
            <w:pPr>
              <w:jc w:val="center"/>
              <w:rPr>
                <w:rFonts w:ascii="Calibri" w:eastAsia="Calibri" w:hAnsi="Calibri" w:cs="B Titr"/>
                <w:b/>
                <w:bCs/>
                <w:sz w:val="20"/>
                <w:szCs w:val="20"/>
                <w:rtl/>
                <w:lang w:bidi="fa-IR"/>
              </w:rPr>
            </w:pPr>
            <w:r w:rsidRPr="00BA5310">
              <w:rPr>
                <w:rFonts w:ascii="Calibri" w:eastAsia="Calibri" w:hAnsi="Calibri" w:cs="B Titr" w:hint="cs"/>
                <w:b/>
                <w:bCs/>
                <w:sz w:val="20"/>
                <w:szCs w:val="20"/>
                <w:rtl/>
                <w:lang w:bidi="fa-IR"/>
              </w:rPr>
              <w:t>ردیف</w:t>
            </w:r>
          </w:p>
        </w:tc>
        <w:tc>
          <w:tcPr>
            <w:tcW w:w="6046" w:type="dxa"/>
            <w:shd w:val="clear" w:color="auto" w:fill="D9D9D9" w:themeFill="background1" w:themeFillShade="D9"/>
            <w:vAlign w:val="center"/>
          </w:tcPr>
          <w:p w:rsidR="00FF5278" w:rsidRPr="00BA5310" w:rsidRDefault="00FF5278" w:rsidP="00BA5310">
            <w:pPr>
              <w:jc w:val="center"/>
              <w:rPr>
                <w:rFonts w:ascii="Calibri" w:eastAsia="Calibri" w:hAnsi="Calibri" w:cs="B Titr"/>
                <w:b/>
                <w:bCs/>
                <w:sz w:val="20"/>
                <w:szCs w:val="20"/>
                <w:rtl/>
              </w:rPr>
            </w:pPr>
            <w:r w:rsidRPr="00BA5310">
              <w:rPr>
                <w:rFonts w:ascii="Calibri" w:eastAsia="Calibri" w:hAnsi="Calibri" w:cs="B Titr" w:hint="cs"/>
                <w:b/>
                <w:bCs/>
                <w:sz w:val="20"/>
                <w:szCs w:val="20"/>
                <w:rtl/>
              </w:rPr>
              <w:t>استاندارد ارزیابی</w:t>
            </w:r>
          </w:p>
        </w:tc>
        <w:tc>
          <w:tcPr>
            <w:tcW w:w="1984" w:type="dxa"/>
            <w:shd w:val="clear" w:color="auto" w:fill="D9D9D9" w:themeFill="background1" w:themeFillShade="D9"/>
            <w:vAlign w:val="center"/>
          </w:tcPr>
          <w:p w:rsidR="00FF5278" w:rsidRPr="00BA5310" w:rsidRDefault="00FF5278" w:rsidP="00BA5310">
            <w:pPr>
              <w:jc w:val="center"/>
              <w:rPr>
                <w:rFonts w:ascii="Calibri" w:eastAsia="Calibri" w:hAnsi="Calibri" w:cs="B Titr"/>
                <w:b/>
                <w:bCs/>
                <w:sz w:val="20"/>
                <w:szCs w:val="20"/>
                <w:rtl/>
              </w:rPr>
            </w:pPr>
            <w:r w:rsidRPr="00BA5310">
              <w:rPr>
                <w:rFonts w:ascii="Calibri" w:eastAsia="Calibri" w:hAnsi="Calibri" w:cs="B Titr" w:hint="cs"/>
                <w:b/>
                <w:bCs/>
                <w:sz w:val="20"/>
                <w:szCs w:val="20"/>
                <w:rtl/>
              </w:rPr>
              <w:t>ابزار ارزیابی</w:t>
            </w:r>
          </w:p>
        </w:tc>
        <w:tc>
          <w:tcPr>
            <w:tcW w:w="484" w:type="dxa"/>
            <w:shd w:val="clear" w:color="auto" w:fill="D9D9D9" w:themeFill="background1" w:themeFillShade="D9"/>
            <w:vAlign w:val="center"/>
          </w:tcPr>
          <w:p w:rsidR="00FF5278" w:rsidRPr="00BA5310" w:rsidRDefault="00FF5278" w:rsidP="00BA5310">
            <w:pPr>
              <w:jc w:val="center"/>
              <w:rPr>
                <w:rFonts w:ascii="Calibri" w:eastAsia="Calibri" w:hAnsi="Calibri" w:cs="B Titr"/>
                <w:b/>
                <w:bCs/>
                <w:sz w:val="20"/>
                <w:szCs w:val="20"/>
                <w:rtl/>
                <w:lang w:bidi="fa-IR"/>
              </w:rPr>
            </w:pPr>
            <w:r w:rsidRPr="00BA5310">
              <w:rPr>
                <w:rFonts w:ascii="Calibri" w:eastAsia="Calibri" w:hAnsi="Calibri" w:cs="B Titr" w:hint="cs"/>
                <w:b/>
                <w:bCs/>
                <w:sz w:val="20"/>
                <w:szCs w:val="20"/>
                <w:rtl/>
              </w:rPr>
              <w:t>بله</w:t>
            </w:r>
          </w:p>
        </w:tc>
        <w:tc>
          <w:tcPr>
            <w:tcW w:w="506" w:type="dxa"/>
            <w:shd w:val="clear" w:color="auto" w:fill="D9D9D9" w:themeFill="background1" w:themeFillShade="D9"/>
            <w:vAlign w:val="center"/>
          </w:tcPr>
          <w:p w:rsidR="00FF5278" w:rsidRPr="00BA5310" w:rsidRDefault="00FF5278" w:rsidP="00BA5310">
            <w:pPr>
              <w:jc w:val="center"/>
              <w:rPr>
                <w:rFonts w:ascii="Calibri" w:eastAsia="Calibri" w:hAnsi="Calibri" w:cs="B Titr"/>
                <w:b/>
                <w:bCs/>
                <w:sz w:val="20"/>
                <w:szCs w:val="20"/>
                <w:rtl/>
              </w:rPr>
            </w:pPr>
            <w:r w:rsidRPr="00BA5310">
              <w:rPr>
                <w:rFonts w:ascii="Calibri" w:eastAsia="Calibri" w:hAnsi="Calibri" w:cs="B Titr" w:hint="cs"/>
                <w:b/>
                <w:bCs/>
                <w:sz w:val="20"/>
                <w:szCs w:val="20"/>
                <w:rtl/>
              </w:rPr>
              <w:t>خیر</w:t>
            </w: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1</w:t>
            </w:r>
          </w:p>
        </w:tc>
        <w:tc>
          <w:tcPr>
            <w:tcW w:w="6046" w:type="dxa"/>
            <w:shd w:val="clear" w:color="auto" w:fill="auto"/>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 xml:space="preserve">آیین نامه ابلاغی سالجاری در واحد وجود دارد. </w:t>
            </w:r>
          </w:p>
        </w:tc>
        <w:tc>
          <w:tcPr>
            <w:tcW w:w="1984" w:type="dxa"/>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2</w:t>
            </w:r>
          </w:p>
        </w:tc>
        <w:tc>
          <w:tcPr>
            <w:tcW w:w="6046" w:type="dxa"/>
            <w:shd w:val="clear" w:color="auto" w:fill="auto"/>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 xml:space="preserve">خط مشی سالیانه و برنامه عملیاتی سالجاری تدوین شده و اجرا می گردد. </w:t>
            </w:r>
          </w:p>
        </w:tc>
        <w:tc>
          <w:tcPr>
            <w:tcW w:w="1984" w:type="dxa"/>
            <w:vAlign w:val="center"/>
          </w:tcPr>
          <w:p w:rsidR="00FF5278" w:rsidRPr="009D402C" w:rsidRDefault="00FF5278" w:rsidP="00BA5310">
            <w:pPr>
              <w:rPr>
                <w:rFonts w:ascii="Calibri" w:eastAsia="Calibri" w:hAnsi="Calibri" w:cs="B Nazanin"/>
                <w:sz w:val="24"/>
                <w:szCs w:val="24"/>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3</w:t>
            </w:r>
          </w:p>
        </w:tc>
        <w:tc>
          <w:tcPr>
            <w:tcW w:w="6046" w:type="dxa"/>
            <w:shd w:val="clear" w:color="auto" w:fill="auto"/>
            <w:vAlign w:val="center"/>
          </w:tcPr>
          <w:p w:rsidR="00FF5278" w:rsidRPr="009D402C" w:rsidRDefault="00FF5278" w:rsidP="00BA5310">
            <w:pPr>
              <w:bidi w:val="0"/>
              <w:jc w:val="right"/>
              <w:rPr>
                <w:rFonts w:ascii="Calibri" w:eastAsia="Calibri" w:hAnsi="Calibri" w:cs="B Nazanin"/>
                <w:sz w:val="24"/>
                <w:szCs w:val="24"/>
                <w:rtl/>
              </w:rPr>
            </w:pPr>
            <w:r w:rsidRPr="009D402C">
              <w:rPr>
                <w:rFonts w:ascii="Calibri" w:eastAsia="Calibri" w:hAnsi="Calibri" w:cs="B Nazanin" w:hint="cs"/>
                <w:sz w:val="24"/>
                <w:szCs w:val="24"/>
                <w:rtl/>
                <w:lang w:bidi="fa-IR"/>
              </w:rPr>
              <w:t>شناسائی و تأمین منابع، امکانات و نیروی انسانی مورد نیاز انجام شده است و مکاتبات لازم با مسئولین مربوطه در این رابطه انجام شده.</w:t>
            </w:r>
          </w:p>
        </w:tc>
        <w:tc>
          <w:tcPr>
            <w:tcW w:w="1984" w:type="dxa"/>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4</w:t>
            </w:r>
          </w:p>
        </w:tc>
        <w:tc>
          <w:tcPr>
            <w:tcW w:w="6046" w:type="dxa"/>
            <w:shd w:val="clear" w:color="auto" w:fill="auto"/>
            <w:vAlign w:val="center"/>
          </w:tcPr>
          <w:p w:rsidR="00FF5278" w:rsidRPr="009D402C" w:rsidRDefault="00FF5278" w:rsidP="00BA5310">
            <w:pPr>
              <w:bidi w:val="0"/>
              <w:jc w:val="right"/>
              <w:rPr>
                <w:rFonts w:ascii="Calibri" w:eastAsia="Calibri" w:hAnsi="Calibri" w:cs="B Nazanin"/>
                <w:sz w:val="24"/>
                <w:szCs w:val="24"/>
                <w:rtl/>
              </w:rPr>
            </w:pPr>
            <w:r w:rsidRPr="009D402C">
              <w:rPr>
                <w:rFonts w:ascii="Calibri" w:eastAsia="Calibri" w:hAnsi="Calibri" w:cs="B Nazanin" w:hint="cs"/>
                <w:sz w:val="24"/>
                <w:szCs w:val="24"/>
                <w:rtl/>
              </w:rPr>
              <w:t>تدوین فرم ارجاع از بخش به واحد انجام شده و طبق فلوچارت ارجاع بیماران ارجاء می گردند</w:t>
            </w:r>
          </w:p>
        </w:tc>
        <w:tc>
          <w:tcPr>
            <w:tcW w:w="1984" w:type="dxa"/>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5</w:t>
            </w:r>
          </w:p>
        </w:tc>
        <w:tc>
          <w:tcPr>
            <w:tcW w:w="6046" w:type="dxa"/>
            <w:shd w:val="clear" w:color="auto" w:fill="auto"/>
            <w:vAlign w:val="center"/>
          </w:tcPr>
          <w:p w:rsidR="00FF5278" w:rsidRPr="009D402C" w:rsidRDefault="00FF5278" w:rsidP="00BA5310">
            <w:pPr>
              <w:rPr>
                <w:rFonts w:ascii="Calibri" w:eastAsia="Calibri" w:hAnsi="Calibri" w:cs="B Nazanin"/>
                <w:sz w:val="24"/>
                <w:szCs w:val="24"/>
                <w:rtl/>
              </w:rPr>
            </w:pPr>
            <w:r w:rsidRPr="009D402C">
              <w:rPr>
                <w:rFonts w:ascii="Arial" w:eastAsia="Times New Roman" w:hAnsi="Arial" w:cs="B Nazanin" w:hint="cs"/>
                <w:sz w:val="24"/>
                <w:szCs w:val="24"/>
                <w:rtl/>
              </w:rPr>
              <w:t xml:space="preserve">به روز رسانی محتواهای آموزشی بر اساس نیاز سنجی انجام شده است. </w:t>
            </w:r>
          </w:p>
        </w:tc>
        <w:tc>
          <w:tcPr>
            <w:tcW w:w="1984" w:type="dxa"/>
            <w:vAlign w:val="center"/>
          </w:tcPr>
          <w:p w:rsidR="00FF5278" w:rsidRPr="009D402C" w:rsidRDefault="00FF5278" w:rsidP="00BA5310">
            <w:pPr>
              <w:rPr>
                <w:rFonts w:ascii="Calibri" w:eastAsia="Calibri" w:hAnsi="Calibri" w:cs="B Nazanin"/>
                <w:sz w:val="24"/>
                <w:szCs w:val="24"/>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6</w:t>
            </w:r>
          </w:p>
        </w:tc>
        <w:tc>
          <w:tcPr>
            <w:tcW w:w="6046" w:type="dxa"/>
            <w:shd w:val="clear" w:color="auto" w:fill="auto"/>
            <w:vAlign w:val="center"/>
          </w:tcPr>
          <w:p w:rsidR="00FF5278" w:rsidRPr="009D402C" w:rsidRDefault="00FF5278" w:rsidP="00BA5310">
            <w:pPr>
              <w:rPr>
                <w:rFonts w:ascii="Calibri" w:eastAsia="Calibri" w:hAnsi="Calibri" w:cs="B Nazanin"/>
                <w:sz w:val="24"/>
                <w:szCs w:val="24"/>
                <w:rtl/>
              </w:rPr>
            </w:pPr>
            <w:r w:rsidRPr="009D402C">
              <w:rPr>
                <w:rFonts w:ascii="Arial" w:eastAsia="Times New Roman" w:hAnsi="Arial" w:cs="B Nazanin" w:hint="cs"/>
                <w:sz w:val="24"/>
                <w:szCs w:val="24"/>
                <w:rtl/>
              </w:rPr>
              <w:t xml:space="preserve">به روز رسانی قسمت مربوط به آموزش مداوم در سایت بیمارستان انجام شده و اطلاع رسانی در خصوص استفاده از محتواهای موجود به بیماران و همراهان در سطح بیمارستان و بخش ها صورت پذیرفته است. </w:t>
            </w:r>
          </w:p>
        </w:tc>
        <w:tc>
          <w:tcPr>
            <w:tcW w:w="1984" w:type="dxa"/>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7</w:t>
            </w:r>
          </w:p>
        </w:tc>
        <w:tc>
          <w:tcPr>
            <w:tcW w:w="6046" w:type="dxa"/>
            <w:shd w:val="clear" w:color="auto" w:fill="auto"/>
            <w:vAlign w:val="center"/>
          </w:tcPr>
          <w:p w:rsidR="00FF5278" w:rsidRPr="009D402C" w:rsidRDefault="00FF5278" w:rsidP="00BA5310">
            <w:pPr>
              <w:rPr>
                <w:rFonts w:ascii="Arial" w:eastAsia="Times New Roman" w:hAnsi="Arial" w:cs="B Nazanin"/>
                <w:sz w:val="24"/>
                <w:szCs w:val="24"/>
                <w:rtl/>
              </w:rPr>
            </w:pPr>
            <w:r w:rsidRPr="009D402C">
              <w:rPr>
                <w:rFonts w:ascii="Arial" w:eastAsia="Times New Roman" w:hAnsi="Arial" w:cs="B Nazanin" w:hint="cs"/>
                <w:sz w:val="24"/>
                <w:szCs w:val="24"/>
                <w:rtl/>
              </w:rPr>
              <w:t>نتایج اثر بخشی آموزش به بیمار به صورت ماهیانه موجود است. ( طبق فایل اکسل اثر بخشی آموزش به بیمار)</w:t>
            </w:r>
          </w:p>
        </w:tc>
        <w:tc>
          <w:tcPr>
            <w:tcW w:w="1984" w:type="dxa"/>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8</w:t>
            </w:r>
          </w:p>
        </w:tc>
        <w:tc>
          <w:tcPr>
            <w:tcW w:w="6046" w:type="dxa"/>
            <w:shd w:val="clear" w:color="auto" w:fill="auto"/>
            <w:vAlign w:val="center"/>
          </w:tcPr>
          <w:p w:rsidR="00FF5278" w:rsidRPr="009D402C" w:rsidRDefault="00FF5278" w:rsidP="00BA5310">
            <w:pPr>
              <w:rPr>
                <w:rFonts w:ascii="Arial" w:eastAsia="Times New Roman" w:hAnsi="Arial" w:cs="B Nazanin"/>
                <w:sz w:val="24"/>
                <w:szCs w:val="24"/>
                <w:rtl/>
              </w:rPr>
            </w:pPr>
            <w:r w:rsidRPr="009D402C">
              <w:rPr>
                <w:rFonts w:ascii="Arial" w:eastAsia="Times New Roman" w:hAnsi="Arial" w:cs="B Nazanin" w:hint="cs"/>
                <w:sz w:val="24"/>
                <w:szCs w:val="24"/>
                <w:rtl/>
              </w:rPr>
              <w:t xml:space="preserve">برنامه بازدید از بخش ها و برنامه برگزاری کلاسهای آموزشی توانمند سازی کادر پرستاری در زمینه آموزش به بیمار و ترخیص ایمن در بیمارستان وجود داشته و اطلاع رسانی در این خصوص انجام شده است. </w:t>
            </w:r>
          </w:p>
        </w:tc>
        <w:tc>
          <w:tcPr>
            <w:tcW w:w="1984" w:type="dxa"/>
            <w:vAlign w:val="center"/>
          </w:tcPr>
          <w:p w:rsidR="00FF5278" w:rsidRPr="009D402C" w:rsidRDefault="00FF5278" w:rsidP="00BA5310">
            <w:pPr>
              <w:rPr>
                <w:rFonts w:ascii="Calibri" w:eastAsia="Calibri" w:hAnsi="Calibri" w:cs="B Nazanin"/>
                <w:sz w:val="24"/>
                <w:szCs w:val="24"/>
                <w:rtl/>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9</w:t>
            </w:r>
          </w:p>
        </w:tc>
        <w:tc>
          <w:tcPr>
            <w:tcW w:w="6046" w:type="dxa"/>
            <w:shd w:val="clear" w:color="auto" w:fill="auto"/>
            <w:vAlign w:val="center"/>
          </w:tcPr>
          <w:p w:rsidR="00FF5278" w:rsidRPr="009D402C" w:rsidRDefault="00FF5278" w:rsidP="00BA5310">
            <w:pPr>
              <w:rPr>
                <w:rFonts w:ascii="Arial" w:eastAsia="Times New Roman" w:hAnsi="Arial" w:cs="B Nazanin"/>
                <w:sz w:val="24"/>
                <w:szCs w:val="24"/>
                <w:rtl/>
              </w:rPr>
            </w:pPr>
            <w:r w:rsidRPr="009D402C">
              <w:rPr>
                <w:rFonts w:ascii="Arial" w:eastAsia="Times New Roman" w:hAnsi="Arial" w:cs="B Nazanin" w:hint="cs"/>
                <w:sz w:val="24"/>
                <w:szCs w:val="24"/>
                <w:rtl/>
              </w:rPr>
              <w:t xml:space="preserve">برنامه ها و اقدامات مرتبط با تقویم سلامت و گزارش اقدامات انجام شده در این خصوص وجود دارد. </w:t>
            </w:r>
          </w:p>
        </w:tc>
        <w:tc>
          <w:tcPr>
            <w:tcW w:w="1984" w:type="dxa"/>
            <w:vAlign w:val="center"/>
          </w:tcPr>
          <w:p w:rsidR="00FF5278" w:rsidRPr="009D402C" w:rsidRDefault="00FF5278" w:rsidP="00BA5310">
            <w:pPr>
              <w:rPr>
                <w:rFonts w:ascii="Calibri" w:eastAsia="Calibri" w:hAnsi="Calibri" w:cs="B Nazanin"/>
                <w:sz w:val="24"/>
                <w:szCs w:val="24"/>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10</w:t>
            </w:r>
          </w:p>
        </w:tc>
        <w:tc>
          <w:tcPr>
            <w:tcW w:w="6046" w:type="dxa"/>
            <w:shd w:val="clear" w:color="auto" w:fill="auto"/>
            <w:vAlign w:val="center"/>
          </w:tcPr>
          <w:p w:rsidR="00FF5278" w:rsidRPr="009D402C" w:rsidRDefault="00FF5278" w:rsidP="00BA5310">
            <w:pPr>
              <w:bidi w:val="0"/>
              <w:jc w:val="right"/>
              <w:rPr>
                <w:rFonts w:ascii="Calibri" w:eastAsia="Calibri" w:hAnsi="Calibri" w:cs="B Nazanin"/>
                <w:sz w:val="24"/>
                <w:szCs w:val="24"/>
                <w:rtl/>
              </w:rPr>
            </w:pPr>
            <w:r w:rsidRPr="009D402C">
              <w:rPr>
                <w:rFonts w:ascii="Calibri" w:eastAsia="Calibri" w:hAnsi="Calibri" w:cs="B Nazanin" w:hint="cs"/>
                <w:sz w:val="24"/>
                <w:szCs w:val="24"/>
                <w:rtl/>
              </w:rPr>
              <w:t>گزارش مربوط به راندهای دوره ای از بخش ها و اقدامات اصلاحی در خصوص فرایند آموزش</w:t>
            </w:r>
            <w:r w:rsidR="00BA5310">
              <w:rPr>
                <w:rFonts w:ascii="Calibri" w:eastAsia="Calibri" w:hAnsi="Calibri" w:cs="B Nazanin" w:hint="cs"/>
                <w:sz w:val="24"/>
                <w:szCs w:val="24"/>
                <w:rtl/>
              </w:rPr>
              <w:t xml:space="preserve"> و پیگیری بیمار وجود دارد.</w:t>
            </w:r>
          </w:p>
        </w:tc>
        <w:tc>
          <w:tcPr>
            <w:tcW w:w="1984" w:type="dxa"/>
            <w:vAlign w:val="center"/>
          </w:tcPr>
          <w:p w:rsidR="00FF5278" w:rsidRPr="009D402C" w:rsidRDefault="00FF5278" w:rsidP="00BA5310">
            <w:pPr>
              <w:rPr>
                <w:rFonts w:ascii="Calibri" w:eastAsia="Calibri" w:hAnsi="Calibri" w:cs="B Nazanin"/>
                <w:sz w:val="24"/>
                <w:szCs w:val="24"/>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11</w:t>
            </w:r>
          </w:p>
        </w:tc>
        <w:tc>
          <w:tcPr>
            <w:tcW w:w="6046" w:type="dxa"/>
            <w:shd w:val="clear" w:color="auto" w:fill="auto"/>
            <w:vAlign w:val="center"/>
          </w:tcPr>
          <w:p w:rsidR="00FF5278" w:rsidRPr="009D402C" w:rsidRDefault="00FF5278" w:rsidP="00BA5310">
            <w:pPr>
              <w:rPr>
                <w:rFonts w:ascii="Calibri" w:eastAsia="Calibri" w:hAnsi="Calibri" w:cs="B Nazanin"/>
                <w:sz w:val="24"/>
                <w:szCs w:val="24"/>
                <w:rtl/>
                <w:lang w:bidi="fa-IR"/>
              </w:rPr>
            </w:pPr>
            <w:r w:rsidRPr="009D402C">
              <w:rPr>
                <w:rFonts w:ascii="Calibri" w:eastAsia="Calibri" w:hAnsi="Calibri" w:cs="B Nazanin" w:hint="cs"/>
                <w:sz w:val="24"/>
                <w:szCs w:val="24"/>
                <w:rtl/>
                <w:lang w:bidi="fa-IR"/>
              </w:rPr>
              <w:t>کارگروههای داخل بخشی و بیمارستانی در موعد مقرر برگزار می گردد.</w:t>
            </w:r>
          </w:p>
        </w:tc>
        <w:tc>
          <w:tcPr>
            <w:tcW w:w="1984" w:type="dxa"/>
            <w:vAlign w:val="center"/>
          </w:tcPr>
          <w:p w:rsidR="00FF5278" w:rsidRPr="009D402C" w:rsidRDefault="00FF5278" w:rsidP="00BA5310">
            <w:pPr>
              <w:rPr>
                <w:rFonts w:ascii="Calibri" w:eastAsia="Calibri" w:hAnsi="Calibri" w:cs="B Nazanin"/>
                <w:sz w:val="24"/>
                <w:szCs w:val="24"/>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gridBefore w:val="1"/>
          <w:wBefore w:w="14" w:type="dxa"/>
          <w:trHeight w:val="416"/>
          <w:jc w:val="center"/>
        </w:trPr>
        <w:tc>
          <w:tcPr>
            <w:tcW w:w="619" w:type="dxa"/>
            <w:shd w:val="clear" w:color="auto" w:fill="auto"/>
            <w:vAlign w:val="center"/>
          </w:tcPr>
          <w:p w:rsidR="00FF5278" w:rsidRPr="005F1AE6" w:rsidRDefault="00FF5278" w:rsidP="00BA5310">
            <w:pPr>
              <w:jc w:val="center"/>
              <w:rPr>
                <w:rFonts w:ascii="Calibri" w:eastAsia="Calibri" w:hAnsi="Calibri" w:cs="B Nazanin"/>
                <w:sz w:val="20"/>
                <w:szCs w:val="20"/>
                <w:rtl/>
              </w:rPr>
            </w:pPr>
            <w:r w:rsidRPr="005F1AE6">
              <w:rPr>
                <w:rFonts w:ascii="Calibri" w:eastAsia="Calibri" w:hAnsi="Calibri" w:cs="B Nazanin" w:hint="cs"/>
                <w:sz w:val="20"/>
                <w:szCs w:val="20"/>
                <w:rtl/>
              </w:rPr>
              <w:t>12</w:t>
            </w:r>
          </w:p>
        </w:tc>
        <w:tc>
          <w:tcPr>
            <w:tcW w:w="6046" w:type="dxa"/>
            <w:shd w:val="clear" w:color="auto" w:fill="auto"/>
            <w:vAlign w:val="center"/>
          </w:tcPr>
          <w:p w:rsidR="00FF5278" w:rsidRPr="009D402C" w:rsidRDefault="00FF5278" w:rsidP="00BA5310">
            <w:pPr>
              <w:rPr>
                <w:rFonts w:ascii="Calibri" w:eastAsia="Calibri" w:hAnsi="Calibri" w:cs="B Nazanin"/>
                <w:sz w:val="24"/>
                <w:szCs w:val="24"/>
                <w:rtl/>
                <w:lang w:bidi="fa-IR"/>
              </w:rPr>
            </w:pPr>
            <w:r w:rsidRPr="009D402C">
              <w:rPr>
                <w:rFonts w:ascii="Calibri" w:eastAsia="Calibri" w:hAnsi="Calibri" w:cs="B Nazanin" w:hint="cs"/>
                <w:sz w:val="24"/>
                <w:szCs w:val="24"/>
                <w:rtl/>
                <w:lang w:bidi="fa-IR"/>
              </w:rPr>
              <w:t>گزارش اقدامات اصلاحی در خصوص پایش اثر بخشی آموزش به بیمار و راندهای دوره ای و... موجود می باشد.</w:t>
            </w:r>
          </w:p>
        </w:tc>
        <w:tc>
          <w:tcPr>
            <w:tcW w:w="1984" w:type="dxa"/>
            <w:vAlign w:val="center"/>
          </w:tcPr>
          <w:p w:rsidR="00FF5278" w:rsidRPr="009D402C" w:rsidRDefault="00FF5278" w:rsidP="00BA5310">
            <w:pPr>
              <w:rPr>
                <w:rFonts w:ascii="Calibri" w:eastAsia="Calibri" w:hAnsi="Calibri" w:cs="B Nazanin"/>
                <w:sz w:val="24"/>
                <w:szCs w:val="24"/>
              </w:rPr>
            </w:pPr>
            <w:r w:rsidRPr="009D402C">
              <w:rPr>
                <w:rFonts w:ascii="Calibri" w:eastAsia="Calibri" w:hAnsi="Calibri" w:cs="B Nazanin" w:hint="cs"/>
                <w:sz w:val="24"/>
                <w:szCs w:val="24"/>
                <w:rtl/>
              </w:rPr>
              <w:t>مستندات و مشاهده</w:t>
            </w:r>
          </w:p>
        </w:tc>
        <w:tc>
          <w:tcPr>
            <w:tcW w:w="484" w:type="dxa"/>
          </w:tcPr>
          <w:p w:rsidR="00FF5278" w:rsidRPr="009D402C" w:rsidRDefault="00FF5278" w:rsidP="0038051E">
            <w:pPr>
              <w:jc w:val="right"/>
              <w:rPr>
                <w:rFonts w:ascii="Calibri" w:eastAsia="Calibri" w:hAnsi="Calibri" w:cs="B Nazanin"/>
                <w:sz w:val="24"/>
                <w:szCs w:val="24"/>
                <w:rtl/>
              </w:rPr>
            </w:pPr>
          </w:p>
        </w:tc>
        <w:tc>
          <w:tcPr>
            <w:tcW w:w="506" w:type="dxa"/>
            <w:vAlign w:val="center"/>
          </w:tcPr>
          <w:p w:rsidR="00FF5278" w:rsidRPr="005F1AE6" w:rsidRDefault="00FF5278" w:rsidP="0038051E">
            <w:pPr>
              <w:jc w:val="right"/>
              <w:rPr>
                <w:rFonts w:ascii="Calibri" w:eastAsia="Calibri" w:hAnsi="Calibri" w:cs="B Nazanin"/>
                <w:sz w:val="20"/>
                <w:szCs w:val="20"/>
                <w:rtl/>
              </w:rPr>
            </w:pPr>
          </w:p>
        </w:tc>
      </w:tr>
      <w:tr w:rsidR="00FF5278" w:rsidRPr="00213FE0" w:rsidTr="00F7279E">
        <w:trPr>
          <w:trHeight w:val="612"/>
          <w:jc w:val="center"/>
        </w:trPr>
        <w:tc>
          <w:tcPr>
            <w:tcW w:w="9653" w:type="dxa"/>
            <w:gridSpan w:val="6"/>
            <w:shd w:val="clear" w:color="auto" w:fill="BFBFBF" w:themeFill="background1" w:themeFillShade="BF"/>
            <w:vAlign w:val="center"/>
          </w:tcPr>
          <w:p w:rsidR="00FF5278" w:rsidRPr="00BA5310" w:rsidRDefault="00FF5278" w:rsidP="0038051E">
            <w:pPr>
              <w:bidi w:val="0"/>
              <w:jc w:val="right"/>
              <w:rPr>
                <w:rFonts w:ascii="Calibri" w:eastAsia="Calibri" w:hAnsi="Calibri" w:cs="B Nazanin"/>
                <w:b/>
                <w:bCs/>
                <w:rtl/>
              </w:rPr>
            </w:pPr>
            <w:bookmarkStart w:id="0" w:name="_GoBack"/>
            <w:r w:rsidRPr="00BA5310">
              <w:rPr>
                <w:rFonts w:ascii="Calibri" w:eastAsia="Calibri" w:hAnsi="Calibri" w:cs="B Nazanin" w:hint="cs"/>
                <w:b/>
                <w:bCs/>
                <w:rtl/>
              </w:rPr>
              <w:t>امتیاز مکتسبه:    عالی:12                  خوب: 12-9        متوسط: 9-6                    ضعیف: کمتر از 6</w:t>
            </w:r>
            <w:bookmarkEnd w:id="0"/>
          </w:p>
        </w:tc>
      </w:tr>
    </w:tbl>
    <w:p w:rsidR="00FF5278" w:rsidRPr="00C0166D" w:rsidRDefault="00FF5278" w:rsidP="00C0166D">
      <w:pPr>
        <w:spacing w:line="360" w:lineRule="auto"/>
        <w:jc w:val="both"/>
      </w:pPr>
    </w:p>
    <w:sectPr w:rsidR="00FF5278" w:rsidRPr="00C0166D" w:rsidSect="00BE5DA3">
      <w:footerReference w:type="default" r:id="rId12"/>
      <w:pgSz w:w="12240" w:h="15840"/>
      <w:pgMar w:top="851" w:right="851" w:bottom="851"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CD4" w:rsidRDefault="003E7CD4" w:rsidP="00E659CE">
      <w:pPr>
        <w:spacing w:after="0" w:line="240" w:lineRule="auto"/>
      </w:pPr>
      <w:r>
        <w:separator/>
      </w:r>
    </w:p>
  </w:endnote>
  <w:endnote w:type="continuationSeparator" w:id="1">
    <w:p w:rsidR="003E7CD4" w:rsidRDefault="003E7CD4" w:rsidP="00E65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B Yagut">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CE" w:rsidRDefault="00D8297B">
    <w:pPr>
      <w:pStyle w:val="Footer"/>
      <w:tabs>
        <w:tab w:val="clear" w:pos="4680"/>
        <w:tab w:val="clear" w:pos="9360"/>
      </w:tabs>
      <w:jc w:val="center"/>
      <w:rPr>
        <w:caps/>
        <w:noProof/>
        <w:color w:val="5B9BD5" w:themeColor="accent1"/>
      </w:rPr>
    </w:pPr>
    <w:r>
      <w:rPr>
        <w:caps/>
        <w:color w:val="5B9BD5" w:themeColor="accent1"/>
      </w:rPr>
      <w:fldChar w:fldCharType="begin"/>
    </w:r>
    <w:r w:rsidR="00E659CE">
      <w:rPr>
        <w:caps/>
        <w:color w:val="5B9BD5" w:themeColor="accent1"/>
      </w:rPr>
      <w:instrText xml:space="preserve"> PAGE   \* MERGEFORMAT </w:instrText>
    </w:r>
    <w:r>
      <w:rPr>
        <w:caps/>
        <w:color w:val="5B9BD5" w:themeColor="accent1"/>
      </w:rPr>
      <w:fldChar w:fldCharType="separate"/>
    </w:r>
    <w:r w:rsidR="003E7CD4">
      <w:rPr>
        <w:caps/>
        <w:noProof/>
        <w:color w:val="5B9BD5" w:themeColor="accent1"/>
        <w:rtl/>
      </w:rPr>
      <w:t>1</w:t>
    </w:r>
    <w:r>
      <w:rPr>
        <w:caps/>
        <w:noProof/>
        <w:color w:val="5B9BD5" w:themeColor="accent1"/>
      </w:rPr>
      <w:fldChar w:fldCharType="end"/>
    </w:r>
  </w:p>
  <w:p w:rsidR="00E659CE" w:rsidRDefault="00E65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CD4" w:rsidRDefault="003E7CD4" w:rsidP="00E659CE">
      <w:pPr>
        <w:spacing w:after="0" w:line="240" w:lineRule="auto"/>
      </w:pPr>
      <w:r>
        <w:separator/>
      </w:r>
    </w:p>
  </w:footnote>
  <w:footnote w:type="continuationSeparator" w:id="1">
    <w:p w:rsidR="003E7CD4" w:rsidRDefault="003E7CD4" w:rsidP="00E65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AC8"/>
    <w:multiLevelType w:val="hybridMultilevel"/>
    <w:tmpl w:val="0A605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62AFB"/>
    <w:multiLevelType w:val="hybridMultilevel"/>
    <w:tmpl w:val="937205D6"/>
    <w:lvl w:ilvl="0" w:tplc="DE7A7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7014A"/>
    <w:multiLevelType w:val="hybridMultilevel"/>
    <w:tmpl w:val="4F52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B643E"/>
    <w:multiLevelType w:val="hybridMultilevel"/>
    <w:tmpl w:val="D5606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12C74"/>
    <w:multiLevelType w:val="hybridMultilevel"/>
    <w:tmpl w:val="3C1E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455AC"/>
    <w:multiLevelType w:val="hybridMultilevel"/>
    <w:tmpl w:val="BAEC8C94"/>
    <w:lvl w:ilvl="0" w:tplc="34DAE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23586"/>
    <w:multiLevelType w:val="hybridMultilevel"/>
    <w:tmpl w:val="EF1CB3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51268A"/>
    <w:multiLevelType w:val="multilevel"/>
    <w:tmpl w:val="0F22CF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sz w:val="24"/>
        <w:szCs w:val="24"/>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8">
    <w:nsid w:val="33103842"/>
    <w:multiLevelType w:val="hybridMultilevel"/>
    <w:tmpl w:val="1BD29D0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374D4472"/>
    <w:multiLevelType w:val="hybridMultilevel"/>
    <w:tmpl w:val="0D329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001A4"/>
    <w:multiLevelType w:val="hybridMultilevel"/>
    <w:tmpl w:val="934EB9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427B1A"/>
    <w:multiLevelType w:val="hybridMultilevel"/>
    <w:tmpl w:val="AF027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7155D"/>
    <w:multiLevelType w:val="hybridMultilevel"/>
    <w:tmpl w:val="9AE02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648C2"/>
    <w:multiLevelType w:val="hybridMultilevel"/>
    <w:tmpl w:val="7A0EF258"/>
    <w:lvl w:ilvl="0" w:tplc="0409000D">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4">
    <w:nsid w:val="57CF7768"/>
    <w:multiLevelType w:val="hybridMultilevel"/>
    <w:tmpl w:val="2596470C"/>
    <w:lvl w:ilvl="0" w:tplc="0666D63A">
      <w:start w:val="1"/>
      <w:numFmt w:val="decimal"/>
      <w:lvlText w:val="%1-"/>
      <w:lvlJc w:val="left"/>
      <w:pPr>
        <w:ind w:left="1440" w:hanging="360"/>
      </w:pPr>
      <w:rPr>
        <w:rFonts w:ascii="Calibri" w:eastAsia="Calibri" w:hAnsi="Calibri" w:cs="B Mitr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766A56"/>
    <w:multiLevelType w:val="hybridMultilevel"/>
    <w:tmpl w:val="6DF49A56"/>
    <w:lvl w:ilvl="0" w:tplc="0409000D">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nsid w:val="62B74869"/>
    <w:multiLevelType w:val="hybridMultilevel"/>
    <w:tmpl w:val="760C0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D734AA"/>
    <w:multiLevelType w:val="hybridMultilevel"/>
    <w:tmpl w:val="3BDCBE76"/>
    <w:lvl w:ilvl="0" w:tplc="0409000D">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70705575"/>
    <w:multiLevelType w:val="hybridMultilevel"/>
    <w:tmpl w:val="4912A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A75E0"/>
    <w:multiLevelType w:val="hybridMultilevel"/>
    <w:tmpl w:val="2768279C"/>
    <w:lvl w:ilvl="0" w:tplc="F744712C">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06AC7"/>
    <w:multiLevelType w:val="hybridMultilevel"/>
    <w:tmpl w:val="2EB6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432FB"/>
    <w:multiLevelType w:val="hybridMultilevel"/>
    <w:tmpl w:val="969A11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12"/>
  </w:num>
  <w:num w:numId="5">
    <w:abstractNumId w:val="8"/>
  </w:num>
  <w:num w:numId="6">
    <w:abstractNumId w:val="10"/>
  </w:num>
  <w:num w:numId="7">
    <w:abstractNumId w:val="11"/>
  </w:num>
  <w:num w:numId="8">
    <w:abstractNumId w:val="2"/>
  </w:num>
  <w:num w:numId="9">
    <w:abstractNumId w:val="6"/>
  </w:num>
  <w:num w:numId="10">
    <w:abstractNumId w:val="1"/>
  </w:num>
  <w:num w:numId="11">
    <w:abstractNumId w:val="20"/>
  </w:num>
  <w:num w:numId="12">
    <w:abstractNumId w:val="4"/>
  </w:num>
  <w:num w:numId="13">
    <w:abstractNumId w:val="5"/>
  </w:num>
  <w:num w:numId="14">
    <w:abstractNumId w:val="17"/>
  </w:num>
  <w:num w:numId="15">
    <w:abstractNumId w:val="9"/>
  </w:num>
  <w:num w:numId="16">
    <w:abstractNumId w:val="18"/>
  </w:num>
  <w:num w:numId="17">
    <w:abstractNumId w:val="19"/>
  </w:num>
  <w:num w:numId="18">
    <w:abstractNumId w:val="14"/>
  </w:num>
  <w:num w:numId="19">
    <w:abstractNumId w:val="15"/>
  </w:num>
  <w:num w:numId="20">
    <w:abstractNumId w:val="13"/>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10E0C"/>
    <w:rsid w:val="0000109F"/>
    <w:rsid w:val="0001619B"/>
    <w:rsid w:val="00032F4D"/>
    <w:rsid w:val="00035BDF"/>
    <w:rsid w:val="000734D7"/>
    <w:rsid w:val="00073919"/>
    <w:rsid w:val="000B6335"/>
    <w:rsid w:val="00103197"/>
    <w:rsid w:val="00137483"/>
    <w:rsid w:val="00147641"/>
    <w:rsid w:val="00147CC3"/>
    <w:rsid w:val="00151F5F"/>
    <w:rsid w:val="001A62BE"/>
    <w:rsid w:val="001C3918"/>
    <w:rsid w:val="001D5FEE"/>
    <w:rsid w:val="001D6926"/>
    <w:rsid w:val="00200FCF"/>
    <w:rsid w:val="00201856"/>
    <w:rsid w:val="00202827"/>
    <w:rsid w:val="002207B8"/>
    <w:rsid w:val="002261BD"/>
    <w:rsid w:val="00246645"/>
    <w:rsid w:val="002522E0"/>
    <w:rsid w:val="002837F8"/>
    <w:rsid w:val="0029011C"/>
    <w:rsid w:val="002B1934"/>
    <w:rsid w:val="002C40A1"/>
    <w:rsid w:val="002C7C7E"/>
    <w:rsid w:val="002E7869"/>
    <w:rsid w:val="0032233B"/>
    <w:rsid w:val="0032599E"/>
    <w:rsid w:val="00333345"/>
    <w:rsid w:val="00343105"/>
    <w:rsid w:val="00346DBA"/>
    <w:rsid w:val="00354582"/>
    <w:rsid w:val="00374D92"/>
    <w:rsid w:val="00380DFF"/>
    <w:rsid w:val="00381599"/>
    <w:rsid w:val="00383346"/>
    <w:rsid w:val="00391370"/>
    <w:rsid w:val="00392866"/>
    <w:rsid w:val="0039378C"/>
    <w:rsid w:val="0039380E"/>
    <w:rsid w:val="00393A52"/>
    <w:rsid w:val="00394018"/>
    <w:rsid w:val="003B0281"/>
    <w:rsid w:val="003B4786"/>
    <w:rsid w:val="003D4329"/>
    <w:rsid w:val="003E7CD4"/>
    <w:rsid w:val="003F19CD"/>
    <w:rsid w:val="003F1BD3"/>
    <w:rsid w:val="00410E0C"/>
    <w:rsid w:val="00421760"/>
    <w:rsid w:val="004309AD"/>
    <w:rsid w:val="004515EC"/>
    <w:rsid w:val="00454291"/>
    <w:rsid w:val="004763F3"/>
    <w:rsid w:val="004764D2"/>
    <w:rsid w:val="00476EA7"/>
    <w:rsid w:val="00487B33"/>
    <w:rsid w:val="004B2BBD"/>
    <w:rsid w:val="004C7FBF"/>
    <w:rsid w:val="00511249"/>
    <w:rsid w:val="00517509"/>
    <w:rsid w:val="00533DBF"/>
    <w:rsid w:val="00541A98"/>
    <w:rsid w:val="005518D8"/>
    <w:rsid w:val="005622E3"/>
    <w:rsid w:val="00576FB0"/>
    <w:rsid w:val="00586F85"/>
    <w:rsid w:val="005E3576"/>
    <w:rsid w:val="005E6DCF"/>
    <w:rsid w:val="005F500B"/>
    <w:rsid w:val="00630B33"/>
    <w:rsid w:val="00633E25"/>
    <w:rsid w:val="006438E5"/>
    <w:rsid w:val="00677699"/>
    <w:rsid w:val="006850AF"/>
    <w:rsid w:val="006B441E"/>
    <w:rsid w:val="006D08E3"/>
    <w:rsid w:val="006E69DF"/>
    <w:rsid w:val="006F29FF"/>
    <w:rsid w:val="00701E34"/>
    <w:rsid w:val="00704460"/>
    <w:rsid w:val="00706F94"/>
    <w:rsid w:val="0072455B"/>
    <w:rsid w:val="00757DD6"/>
    <w:rsid w:val="00762845"/>
    <w:rsid w:val="0076294F"/>
    <w:rsid w:val="0076669F"/>
    <w:rsid w:val="007956BB"/>
    <w:rsid w:val="00795DE0"/>
    <w:rsid w:val="007A6EB1"/>
    <w:rsid w:val="007B3F76"/>
    <w:rsid w:val="007B5F2B"/>
    <w:rsid w:val="007C5243"/>
    <w:rsid w:val="007F2867"/>
    <w:rsid w:val="00812688"/>
    <w:rsid w:val="008611ED"/>
    <w:rsid w:val="00866BBF"/>
    <w:rsid w:val="00870A0C"/>
    <w:rsid w:val="008868FF"/>
    <w:rsid w:val="00887040"/>
    <w:rsid w:val="00887FE3"/>
    <w:rsid w:val="00897025"/>
    <w:rsid w:val="008F09BC"/>
    <w:rsid w:val="00910FCF"/>
    <w:rsid w:val="009445C8"/>
    <w:rsid w:val="009459D1"/>
    <w:rsid w:val="0095171D"/>
    <w:rsid w:val="00952C93"/>
    <w:rsid w:val="00956F44"/>
    <w:rsid w:val="00961F86"/>
    <w:rsid w:val="00971D25"/>
    <w:rsid w:val="00987C89"/>
    <w:rsid w:val="00994722"/>
    <w:rsid w:val="009A4904"/>
    <w:rsid w:val="009B1F40"/>
    <w:rsid w:val="009D22B1"/>
    <w:rsid w:val="009D36B3"/>
    <w:rsid w:val="009D4121"/>
    <w:rsid w:val="009D4302"/>
    <w:rsid w:val="00A05F58"/>
    <w:rsid w:val="00A0648A"/>
    <w:rsid w:val="00A233D6"/>
    <w:rsid w:val="00A25920"/>
    <w:rsid w:val="00A42871"/>
    <w:rsid w:val="00A528C3"/>
    <w:rsid w:val="00A55ADA"/>
    <w:rsid w:val="00A921B3"/>
    <w:rsid w:val="00AC6180"/>
    <w:rsid w:val="00AD2642"/>
    <w:rsid w:val="00AD5174"/>
    <w:rsid w:val="00AE4637"/>
    <w:rsid w:val="00AF1499"/>
    <w:rsid w:val="00AF4867"/>
    <w:rsid w:val="00B02E08"/>
    <w:rsid w:val="00B236F5"/>
    <w:rsid w:val="00B60097"/>
    <w:rsid w:val="00B82526"/>
    <w:rsid w:val="00B92959"/>
    <w:rsid w:val="00BA5310"/>
    <w:rsid w:val="00BA7C54"/>
    <w:rsid w:val="00BB469E"/>
    <w:rsid w:val="00BD465E"/>
    <w:rsid w:val="00BE4562"/>
    <w:rsid w:val="00BE5DA3"/>
    <w:rsid w:val="00C0166D"/>
    <w:rsid w:val="00C10795"/>
    <w:rsid w:val="00C11599"/>
    <w:rsid w:val="00C336D6"/>
    <w:rsid w:val="00C411C4"/>
    <w:rsid w:val="00C71DA4"/>
    <w:rsid w:val="00C73720"/>
    <w:rsid w:val="00C77C09"/>
    <w:rsid w:val="00C876CB"/>
    <w:rsid w:val="00C94AE4"/>
    <w:rsid w:val="00CA1FA6"/>
    <w:rsid w:val="00CA2E39"/>
    <w:rsid w:val="00CA3052"/>
    <w:rsid w:val="00CA5923"/>
    <w:rsid w:val="00CB0E36"/>
    <w:rsid w:val="00CB7830"/>
    <w:rsid w:val="00CC1778"/>
    <w:rsid w:val="00CC4B69"/>
    <w:rsid w:val="00CF54FD"/>
    <w:rsid w:val="00D11C9E"/>
    <w:rsid w:val="00D30C85"/>
    <w:rsid w:val="00D3795E"/>
    <w:rsid w:val="00D40D31"/>
    <w:rsid w:val="00D8297B"/>
    <w:rsid w:val="00DB370C"/>
    <w:rsid w:val="00DB404F"/>
    <w:rsid w:val="00E00BC2"/>
    <w:rsid w:val="00E07DFB"/>
    <w:rsid w:val="00E13748"/>
    <w:rsid w:val="00E15FA7"/>
    <w:rsid w:val="00E24A72"/>
    <w:rsid w:val="00E26255"/>
    <w:rsid w:val="00E53D54"/>
    <w:rsid w:val="00E53F87"/>
    <w:rsid w:val="00E6003A"/>
    <w:rsid w:val="00E659CE"/>
    <w:rsid w:val="00E73231"/>
    <w:rsid w:val="00E95681"/>
    <w:rsid w:val="00EA7781"/>
    <w:rsid w:val="00EB53A1"/>
    <w:rsid w:val="00EC37FA"/>
    <w:rsid w:val="00EC7AFA"/>
    <w:rsid w:val="00EE45FD"/>
    <w:rsid w:val="00EE4CAA"/>
    <w:rsid w:val="00EE6545"/>
    <w:rsid w:val="00EE678C"/>
    <w:rsid w:val="00EF48BC"/>
    <w:rsid w:val="00F1181F"/>
    <w:rsid w:val="00F44C91"/>
    <w:rsid w:val="00F60F00"/>
    <w:rsid w:val="00F7279E"/>
    <w:rsid w:val="00F74C96"/>
    <w:rsid w:val="00F845C4"/>
    <w:rsid w:val="00FB3415"/>
    <w:rsid w:val="00FC04C5"/>
    <w:rsid w:val="00FD140C"/>
    <w:rsid w:val="00FD316F"/>
    <w:rsid w:val="00FD5A1D"/>
    <w:rsid w:val="00FF527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7B"/>
    <w:pPr>
      <w:bidi/>
    </w:pPr>
  </w:style>
  <w:style w:type="paragraph" w:styleId="Heading3">
    <w:name w:val="heading 3"/>
    <w:basedOn w:val="Normal"/>
    <w:link w:val="Heading3Char"/>
    <w:uiPriority w:val="9"/>
    <w:qFormat/>
    <w:rsid w:val="00421760"/>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C93"/>
    <w:pPr>
      <w:ind w:left="720"/>
      <w:contextualSpacing/>
    </w:pPr>
  </w:style>
  <w:style w:type="paragraph" w:styleId="NormalWeb">
    <w:name w:val="Normal (Web)"/>
    <w:basedOn w:val="Normal"/>
    <w:uiPriority w:val="99"/>
    <w:unhideWhenUsed/>
    <w:rsid w:val="006F29F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283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9CE"/>
  </w:style>
  <w:style w:type="paragraph" w:styleId="Footer">
    <w:name w:val="footer"/>
    <w:basedOn w:val="Normal"/>
    <w:link w:val="FooterChar"/>
    <w:uiPriority w:val="99"/>
    <w:unhideWhenUsed/>
    <w:rsid w:val="00E6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9CE"/>
  </w:style>
  <w:style w:type="paragraph" w:styleId="BalloonText">
    <w:name w:val="Balloon Text"/>
    <w:basedOn w:val="Normal"/>
    <w:link w:val="BalloonTextChar"/>
    <w:uiPriority w:val="99"/>
    <w:semiHidden/>
    <w:unhideWhenUsed/>
    <w:rsid w:val="00861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1ED"/>
    <w:rPr>
      <w:rFonts w:ascii="Segoe UI" w:hAnsi="Segoe UI" w:cs="Segoe UI"/>
      <w:sz w:val="18"/>
      <w:szCs w:val="18"/>
    </w:rPr>
  </w:style>
  <w:style w:type="character" w:customStyle="1" w:styleId="Heading3Char">
    <w:name w:val="Heading 3 Char"/>
    <w:basedOn w:val="DefaultParagraphFont"/>
    <w:link w:val="Heading3"/>
    <w:uiPriority w:val="9"/>
    <w:rsid w:val="00421760"/>
    <w:rPr>
      <w:rFonts w:ascii="Times New Roman" w:eastAsia="Times New Roman" w:hAnsi="Times New Roman" w:cs="Times New Roman"/>
      <w:b/>
      <w:bCs/>
      <w:sz w:val="27"/>
      <w:szCs w:val="27"/>
      <w:lang w:bidi="ar-SA"/>
    </w:rPr>
  </w:style>
  <w:style w:type="table" w:customStyle="1" w:styleId="TableGrid2">
    <w:name w:val="Table Grid2"/>
    <w:basedOn w:val="TableNormal"/>
    <w:next w:val="TableGrid"/>
    <w:uiPriority w:val="59"/>
    <w:rsid w:val="00393A5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294508">
      <w:bodyDiv w:val="1"/>
      <w:marLeft w:val="0"/>
      <w:marRight w:val="0"/>
      <w:marTop w:val="0"/>
      <w:marBottom w:val="0"/>
      <w:divBdr>
        <w:top w:val="none" w:sz="0" w:space="0" w:color="auto"/>
        <w:left w:val="none" w:sz="0" w:space="0" w:color="auto"/>
        <w:bottom w:val="none" w:sz="0" w:space="0" w:color="auto"/>
        <w:right w:val="none" w:sz="0" w:space="0" w:color="auto"/>
      </w:divBdr>
    </w:div>
    <w:div w:id="610669207">
      <w:bodyDiv w:val="1"/>
      <w:marLeft w:val="0"/>
      <w:marRight w:val="0"/>
      <w:marTop w:val="0"/>
      <w:marBottom w:val="0"/>
      <w:divBdr>
        <w:top w:val="none" w:sz="0" w:space="0" w:color="auto"/>
        <w:left w:val="none" w:sz="0" w:space="0" w:color="auto"/>
        <w:bottom w:val="none" w:sz="0" w:space="0" w:color="auto"/>
        <w:right w:val="none" w:sz="0" w:space="0" w:color="auto"/>
      </w:divBdr>
    </w:div>
    <w:div w:id="618416123">
      <w:bodyDiv w:val="1"/>
      <w:marLeft w:val="0"/>
      <w:marRight w:val="0"/>
      <w:marTop w:val="0"/>
      <w:marBottom w:val="0"/>
      <w:divBdr>
        <w:top w:val="none" w:sz="0" w:space="0" w:color="auto"/>
        <w:left w:val="none" w:sz="0" w:space="0" w:color="auto"/>
        <w:bottom w:val="none" w:sz="0" w:space="0" w:color="auto"/>
        <w:right w:val="none" w:sz="0" w:space="0" w:color="auto"/>
      </w:divBdr>
    </w:div>
    <w:div w:id="867719828">
      <w:bodyDiv w:val="1"/>
      <w:marLeft w:val="0"/>
      <w:marRight w:val="0"/>
      <w:marTop w:val="0"/>
      <w:marBottom w:val="0"/>
      <w:divBdr>
        <w:top w:val="none" w:sz="0" w:space="0" w:color="auto"/>
        <w:left w:val="none" w:sz="0" w:space="0" w:color="auto"/>
        <w:bottom w:val="none" w:sz="0" w:space="0" w:color="auto"/>
        <w:right w:val="none" w:sz="0" w:space="0" w:color="auto"/>
      </w:divBdr>
    </w:div>
    <w:div w:id="1053844137">
      <w:bodyDiv w:val="1"/>
      <w:marLeft w:val="0"/>
      <w:marRight w:val="0"/>
      <w:marTop w:val="0"/>
      <w:marBottom w:val="0"/>
      <w:divBdr>
        <w:top w:val="none" w:sz="0" w:space="0" w:color="auto"/>
        <w:left w:val="none" w:sz="0" w:space="0" w:color="auto"/>
        <w:bottom w:val="none" w:sz="0" w:space="0" w:color="auto"/>
        <w:right w:val="none" w:sz="0" w:space="0" w:color="auto"/>
      </w:divBdr>
    </w:div>
    <w:div w:id="1584685114">
      <w:bodyDiv w:val="1"/>
      <w:marLeft w:val="0"/>
      <w:marRight w:val="0"/>
      <w:marTop w:val="0"/>
      <w:marBottom w:val="0"/>
      <w:divBdr>
        <w:top w:val="none" w:sz="0" w:space="0" w:color="auto"/>
        <w:left w:val="none" w:sz="0" w:space="0" w:color="auto"/>
        <w:bottom w:val="none" w:sz="0" w:space="0" w:color="auto"/>
        <w:right w:val="none" w:sz="0" w:space="0" w:color="auto"/>
      </w:divBdr>
    </w:div>
    <w:div w:id="1707487545">
      <w:bodyDiv w:val="1"/>
      <w:marLeft w:val="0"/>
      <w:marRight w:val="0"/>
      <w:marTop w:val="0"/>
      <w:marBottom w:val="0"/>
      <w:divBdr>
        <w:top w:val="none" w:sz="0" w:space="0" w:color="auto"/>
        <w:left w:val="none" w:sz="0" w:space="0" w:color="auto"/>
        <w:bottom w:val="none" w:sz="0" w:space="0" w:color="auto"/>
        <w:right w:val="none" w:sz="0" w:space="0" w:color="auto"/>
      </w:divBdr>
    </w:div>
    <w:div w:id="21054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Arian system</cp:lastModifiedBy>
  <cp:revision>2</cp:revision>
  <cp:lastPrinted>2024-05-07T08:27:00Z</cp:lastPrinted>
  <dcterms:created xsi:type="dcterms:W3CDTF">2024-05-07T08:27:00Z</dcterms:created>
  <dcterms:modified xsi:type="dcterms:W3CDTF">2024-05-07T08:27:00Z</dcterms:modified>
</cp:coreProperties>
</file>